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jc w:val="center"/>
        <w:rPr>
          <w:highlight w:val="none"/>
          <w:shd w:fill="FFFF00" w:val="clear"/>
        </w:rPr>
      </w:pPr>
      <w:r>
        <w:rPr>
          <w:shd w:fill="FFFF00" w:val="clear"/>
        </w:rPr>
        <w:t>Noah L. Schrick</w:t>
      </w:r>
    </w:p>
    <w:p>
      <w:pPr>
        <w:pStyle w:val="Normal"/>
        <w:widowControl w:val="false"/>
        <w:jc w:val="center"/>
        <w:rPr>
          <w:highlight w:val="none"/>
          <w:shd w:fill="FFFF00" w:val="clear"/>
        </w:rPr>
      </w:pPr>
      <w:r>
        <w:rPr>
          <w:shd w:fill="FFFF00" w:val="clear"/>
        </w:rPr>
        <w:t>1492657</w:t>
      </w:r>
    </w:p>
    <w:p>
      <w:pPr>
        <w:pStyle w:val="Normal"/>
        <w:widowControl w:val="false"/>
        <w:rPr>
          <w:rFonts w:ascii="Times New Roman" w:hAnsi="Times New Roman" w:cs="Times New Roman"/>
          <w:color w:val="000000" w:themeColor="text1"/>
          <w:u w:val="single"/>
        </w:rPr>
      </w:pPr>
      <w:r>
        <w:rPr/>
      </w:r>
    </w:p>
    <w:p>
      <w:pPr>
        <w:pStyle w:val="Normal"/>
        <w:widowControl w:val="false"/>
        <w:rPr>
          <w:rFonts w:ascii="Times New Roman" w:hAnsi="Times New Roman" w:cs="Times New Roman"/>
          <w:color w:val="000000" w:themeColor="text1"/>
          <w:u w:val="single"/>
        </w:rPr>
      </w:pPr>
      <w:r>
        <w:rPr>
          <w:rFonts w:cs="Times New Roman" w:ascii="Times New Roman" w:hAnsi="Times New Roman"/>
          <w:color w:val="000000" w:themeColor="text1"/>
          <w:u w:val="single"/>
        </w:rPr>
        <w:t>Introduction to fMRI analysis and ICA</w:t>
      </w:r>
      <w:r>
        <w:rPr>
          <w:rFonts w:cs="Times New Roman" w:ascii="Times New Roman" w:hAnsi="Times New Roman"/>
          <w:color w:val="000000" w:themeColor="text1"/>
        </w:rPr>
        <w:t xml:space="preserve">. A functional MRI (fMRI) scanner measures brain activity as a function of time. The quantity measured is called the blood oxygenation level dependent (BOLD) signal. BOLD is correlated with the delayed firing of a population of neurons in a brain region. The BOLD signals can be spatially mapped and temporally tracked.  The two main types of fMRI experiments are task based and resting state. </w:t>
      </w:r>
      <w:r>
        <w:rPr>
          <w:rFonts w:cs="Times New Roman" w:ascii="Times New Roman" w:hAnsi="Times New Roman"/>
          <w:b/>
          <w:color w:val="000000" w:themeColor="text1"/>
        </w:rPr>
        <w:t>A.</w:t>
      </w:r>
      <w:r>
        <w:rPr>
          <w:rFonts w:cs="Times New Roman" w:ascii="Times New Roman" w:hAnsi="Times New Roman"/>
          <w:color w:val="000000" w:themeColor="text1"/>
        </w:rPr>
        <w:t xml:space="preserve"> Task-based experiments look for brain regions whose BOLD time series are correlated with an external stimulus, often an image shown for blocks of time. </w:t>
      </w:r>
      <w:r>
        <w:rPr>
          <w:rFonts w:cs="Times New Roman" w:ascii="Times New Roman" w:hAnsi="Times New Roman"/>
          <w:b/>
          <w:color w:val="000000" w:themeColor="text1"/>
        </w:rPr>
        <w:t>B.</w:t>
      </w:r>
      <w:r>
        <w:rPr>
          <w:rFonts w:cs="Times New Roman" w:ascii="Times New Roman" w:hAnsi="Times New Roman"/>
          <w:color w:val="000000" w:themeColor="text1"/>
        </w:rPr>
        <w:t xml:space="preserve"> Resting-state experiments look for brain regions whose BOLD time series are correlated with each other while the subject is resting (not sleeping but not stimulated by any task). From these correlations, resting-state networks can be constructed and analyzed.</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b/>
          <w:color w:val="000000" w:themeColor="text1"/>
          <w:u w:val="single"/>
        </w:rPr>
        <w:t>A</w:t>
      </w:r>
      <w:r>
        <w:rPr>
          <w:rFonts w:cs="Times New Roman" w:ascii="Times New Roman" w:hAnsi="Times New Roman"/>
          <w:color w:val="000000" w:themeColor="text1"/>
          <w:u w:val="single"/>
        </w:rPr>
        <w:t>. Haemodynamic response functions and block design</w:t>
      </w:r>
      <w:r>
        <w:rPr>
          <w:rFonts w:cs="Times New Roman" w:ascii="Times New Roman" w:hAnsi="Times New Roman"/>
          <w:color w:val="000000" w:themeColor="text1"/>
        </w:rPr>
        <w:t xml:space="preserve">. </w:t>
      </w:r>
    </w:p>
    <w:p>
      <w:pPr>
        <w:pStyle w:val="Normal"/>
        <w:rPr>
          <w:rFonts w:ascii="Times New Roman" w:hAnsi="Times New Roman" w:cs="Times New Roman"/>
        </w:rPr>
      </w:pPr>
      <w:r>
        <w:rPr>
          <w:rFonts w:cs="Times New Roman" w:ascii="Times New Roman" w:hAnsi="Times New Roman"/>
        </w:rPr>
      </w:r>
    </w:p>
    <w:p>
      <w:pPr>
        <w:pStyle w:val="Normal"/>
        <w:rPr>
          <w:rFonts w:ascii="Courier New" w:hAnsi="Courier New" w:cs="Courier New"/>
          <w:sz w:val="20"/>
          <w:szCs w:val="20"/>
        </w:rPr>
      </w:pPr>
      <w:r>
        <w:rPr>
          <w:rFonts w:cs="Times New Roman" w:ascii="Times New Roman" w:hAnsi="Times New Roman"/>
        </w:rPr>
        <w:t xml:space="preserve">Plot the following very basic haemodynamic response function (HRF) from 0 to 20 seconds with parameters q=4 and q=5. This HRF models the BOLD response after a firing of a population of neurons. </w:t>
      </w:r>
      <w:r>
        <w:rPr>
          <w:rFonts w:cs="Times New Roman" w:ascii="Times New Roman" w:hAnsi="Times New Roman"/>
          <w:b/>
        </w:rPr>
        <w:t>1.</w:t>
      </w:r>
      <w:r>
        <w:rPr>
          <w:rFonts w:cs="Times New Roman" w:ascii="Times New Roman" w:hAnsi="Times New Roman"/>
        </w:rPr>
        <w:t xml:space="preserve"> Show the two curves overlaid. What is the effect of q?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hq &lt;- function(t,q=4){</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q=4 or 5, where 5 has more of a delay</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return (t^q * exp(-t)/(q^q * exp(-q)))</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sz w:val="20"/>
          <w:szCs w:val="20"/>
        </w:rPr>
      </w:pPr>
      <w:r>
        <w:rPr>
          <w:rFonts w:cs="Courier New" w:ascii="Courier New" w:hAnsi="Courier New"/>
          <w:b/>
          <w:sz w:val="20"/>
          <w:szCs w:val="20"/>
        </w:rPr>
        <w:t># use seq to create vector time and use hq to create hrf vectors</w:t>
      </w:r>
    </w:p>
    <w:p>
      <w:pPr>
        <w:pStyle w:val="Normal"/>
        <w:rPr>
          <w:highlight w:val="none"/>
          <w:shd w:fill="FFFF00" w:val="clear"/>
        </w:rPr>
      </w:pPr>
      <w:r>
        <w:rPr>
          <w:rFonts w:cs="Courier New" w:ascii="Courier New" w:hAnsi="Courier New"/>
          <w:b/>
          <w:sz w:val="20"/>
          <w:szCs w:val="20"/>
          <w:shd w:fill="FFFF00" w:val="clear"/>
        </w:rPr>
        <w:t>time &lt;- seq(0,20)</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 plot      </w:t>
      </w:r>
    </w:p>
    <w:p>
      <w:pPr>
        <w:pStyle w:val="Normal"/>
        <w:rPr>
          <w:rFonts w:ascii="Courier New" w:hAnsi="Courier New" w:cs="Courier New"/>
          <w:sz w:val="20"/>
          <w:szCs w:val="20"/>
        </w:rPr>
      </w:pPr>
      <w:r>
        <w:rPr>
          <w:rFonts w:cs="Courier New" w:ascii="Courier New" w:hAnsi="Courier New"/>
          <w:sz w:val="20"/>
          <w:szCs w:val="20"/>
        </w:rPr>
        <w:t xml:space="preserve">plot(time,hrf1,type="l") </w:t>
      </w:r>
    </w:p>
    <w:p>
      <w:pPr>
        <w:pStyle w:val="Normal"/>
        <w:rPr>
          <w:rFonts w:ascii="Courier New" w:hAnsi="Courier New" w:cs="Courier New"/>
          <w:sz w:val="20"/>
          <w:szCs w:val="20"/>
        </w:rPr>
      </w:pPr>
      <w:r>
        <w:rPr>
          <w:rFonts w:cs="Courier New" w:ascii="Courier New" w:hAnsi="Courier New"/>
          <w:sz w:val="20"/>
          <w:szCs w:val="20"/>
        </w:rPr>
        <w:t>lines(time,hrf2,col="red")</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sz w:val="24"/>
          <w:szCs w:val="24"/>
          <w:highlight w:val="none"/>
          <w:shd w:fill="FFFF00" w:val="clear"/>
        </w:rPr>
      </w:pPr>
      <w:r>
        <w:rPr>
          <w:rFonts w:cs="Times New Roman" w:ascii="Times New Roman" w:hAnsi="Times New Roman"/>
          <w:b/>
          <w:bCs/>
          <w:sz w:val="24"/>
          <w:szCs w:val="24"/>
          <w:shd w:fill="FFFF00" w:val="clear"/>
        </w:rPr>
        <w:t>1.</w:t>
      </w:r>
      <w:r>
        <w:rPr>
          <w:rFonts w:cs="Times New Roman" w:ascii="Times New Roman" w:hAnsi="Times New Roman"/>
          <w:sz w:val="24"/>
          <w:szCs w:val="24"/>
          <w:shd w:fill="FFFF00" w:val="clear"/>
        </w:rPr>
        <w:t xml:space="preserve"> “q” acts as a shift. A larger q value delays the function.</w:t>
      </w:r>
    </w:p>
    <w:p>
      <w:pPr>
        <w:pStyle w:val="Normal"/>
        <w:rPr>
          <w:rFonts w:ascii="Courier New" w:hAnsi="Courier New" w:cs="Courier New"/>
          <w:sz w:val="20"/>
          <w:szCs w:val="20"/>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3600" cy="660908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5943600" cy="6609080"/>
                    </a:xfrm>
                    <a:prstGeom prst="rect">
                      <a:avLst/>
                    </a:prstGeom>
                  </pic:spPr>
                </pic:pic>
              </a:graphicData>
            </a:graphic>
          </wp:anchor>
        </w:drawing>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Times New Roman" w:hAnsi="Times New Roman" w:cs="Times New Roman"/>
        </w:rPr>
      </w:pPr>
      <w:r>
        <w:rPr>
          <w:rFonts w:cs="Times New Roman" w:ascii="Times New Roman" w:hAnsi="Times New Roman"/>
        </w:rPr>
        <w:t xml:space="preserve">This more complex HRF comes from the </w:t>
      </w:r>
      <w:r>
        <w:rPr>
          <w:rFonts w:cs="Courier New" w:ascii="Courier New" w:hAnsi="Courier New"/>
          <w:sz w:val="20"/>
          <w:szCs w:val="20"/>
        </w:rPr>
        <w:t>basis_block_hrf4</w:t>
      </w:r>
      <w:r>
        <w:rPr>
          <w:rFonts w:cs="Times New Roman" w:ascii="Times New Roman" w:hAnsi="Times New Roman"/>
        </w:rPr>
        <w:t xml:space="preserve"> function in </w:t>
      </w:r>
      <w:r>
        <w:rPr>
          <w:rFonts w:cs="Courier New" w:ascii="Courier New" w:hAnsi="Courier New"/>
          <w:sz w:val="20"/>
          <w:szCs w:val="20"/>
        </w:rPr>
        <w:t>3dDeconvolve.c</w:t>
      </w:r>
      <w:r>
        <w:rPr>
          <w:rFonts w:cs="Times New Roman" w:ascii="Times New Roman" w:hAnsi="Times New Roman"/>
        </w:rPr>
        <w:t xml:space="preserve"> from the AFNI (analysis of functional neuroimage) software maintained by the NIH. Use the code below to “deconvolve” or mix the HRF with the known task onset times (</w:t>
      </w:r>
      <w:r>
        <w:rPr>
          <w:rFonts w:cs="Courier New" w:ascii="Courier New" w:hAnsi="Courier New"/>
          <w:sz w:val="20"/>
          <w:szCs w:val="20"/>
        </w:rPr>
        <w:t>onsets</w:t>
      </w:r>
      <w:r>
        <w:rPr>
          <w:rFonts w:cs="Times New Roman" w:ascii="Times New Roman" w:hAnsi="Times New Roman"/>
        </w:rPr>
        <w:t xml:space="preserve">), which last for 20 seconds each block. </w:t>
      </w:r>
      <w:r>
        <w:rPr>
          <w:rFonts w:cs="Times New Roman" w:ascii="Times New Roman" w:hAnsi="Times New Roman"/>
          <w:b/>
        </w:rPr>
        <w:t>2.</w:t>
      </w:r>
      <w:r>
        <w:rPr>
          <w:rFonts w:cs="Times New Roman" w:ascii="Times New Roman" w:hAnsi="Times New Roman"/>
        </w:rPr>
        <w:t xml:space="preserve"> Show the </w:t>
      </w:r>
      <w:r>
        <w:rPr>
          <w:rFonts w:cs="Courier New" w:ascii="Courier New" w:hAnsi="Courier New"/>
          <w:sz w:val="20"/>
          <w:szCs w:val="20"/>
        </w:rPr>
        <w:t>blocks.model</w:t>
      </w:r>
      <w:r>
        <w:rPr>
          <w:rFonts w:cs="Times New Roman" w:ascii="Times New Roman" w:hAnsi="Times New Roman"/>
        </w:rPr>
        <w:t xml:space="preserve"> plot. What does this time-series vector represent?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grabbed from afni c code</w:t>
      </w:r>
    </w:p>
    <w:p>
      <w:pPr>
        <w:pStyle w:val="Normal"/>
        <w:rPr>
          <w:rFonts w:ascii="Courier New" w:hAnsi="Courier New" w:cs="Courier New"/>
          <w:sz w:val="20"/>
          <w:szCs w:val="20"/>
        </w:rPr>
      </w:pPr>
      <w:r>
        <w:rPr>
          <w:rFonts w:cs="Courier New" w:ascii="Courier New" w:hAnsi="Courier New"/>
          <w:sz w:val="20"/>
          <w:szCs w:val="20"/>
        </w:rPr>
        <w:t># basis_block_hrf4 from 3dDeconvolve.c</w:t>
      </w:r>
    </w:p>
    <w:p>
      <w:pPr>
        <w:pStyle w:val="Normal"/>
        <w:rPr>
          <w:rFonts w:ascii="Courier New" w:hAnsi="Courier New" w:cs="Courier New"/>
          <w:sz w:val="20"/>
          <w:szCs w:val="20"/>
        </w:rPr>
      </w:pPr>
      <w:r>
        <w:rPr>
          <w:rFonts w:cs="Courier New" w:ascii="Courier New" w:hAnsi="Courier New"/>
          <w:sz w:val="20"/>
          <w:szCs w:val="20"/>
        </w:rPr>
        <w:t>HRF &lt;- function(t, d){</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if (t&lt;0){</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y=0.0</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}else{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y = 1/256*exp(4-t)*(-24-24*t-12*t^2-4*t^3-t^4 + exp(min(d,t))*(24+24*(t-min(d,t)) + 12*(t-min(d,t))^2+4*(t-min(d,t))^3+(t-min(d,t))^4))</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return(y)</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t=seq(0,360,len=360)</w:t>
      </w:r>
    </w:p>
    <w:p>
      <w:pPr>
        <w:pStyle w:val="Normal"/>
        <w:rPr>
          <w:rFonts w:ascii="Courier New" w:hAnsi="Courier New" w:cs="Courier New"/>
          <w:b/>
          <w:b/>
          <w:bCs/>
          <w:sz w:val="20"/>
          <w:szCs w:val="20"/>
        </w:rPr>
      </w:pPr>
      <w:r>
        <w:rPr>
          <w:rFonts w:cs="Courier New" w:ascii="Courier New" w:hAnsi="Courier New"/>
          <w:b/>
          <w:bCs/>
          <w:sz w:val="20"/>
          <w:szCs w:val="20"/>
        </w:rPr>
        <w:t>onsets=c(14,174,254)</w:t>
      </w:r>
    </w:p>
    <w:p>
      <w:pPr>
        <w:pStyle w:val="Normal"/>
        <w:rPr>
          <w:rFonts w:ascii="Courier New" w:hAnsi="Courier New" w:cs="Courier New"/>
          <w:sz w:val="20"/>
          <w:szCs w:val="20"/>
        </w:rPr>
      </w:pPr>
      <w:r>
        <w:rPr>
          <w:rFonts w:cs="Courier New" w:ascii="Courier New" w:hAnsi="Courier New"/>
          <w:sz w:val="20"/>
          <w:szCs w:val="20"/>
        </w:rPr>
        <w:t>blocks.model = double()</w:t>
      </w:r>
    </w:p>
    <w:p>
      <w:pPr>
        <w:pStyle w:val="Normal"/>
        <w:rPr>
          <w:rFonts w:ascii="Courier New" w:hAnsi="Courier New" w:cs="Courier New"/>
          <w:sz w:val="20"/>
          <w:szCs w:val="20"/>
        </w:rPr>
      </w:pPr>
      <w:r>
        <w:rPr>
          <w:rFonts w:cs="Courier New" w:ascii="Courier New" w:hAnsi="Courier New"/>
          <w:sz w:val="20"/>
          <w:szCs w:val="20"/>
        </w:rPr>
        <w:t>for (curr_t in 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summed_hrf=0.0</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for (start in onsets){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summed_hrf=summed_hrf+HRF(curr_t-start,20)</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blocks.model = c(blocks.model,summed_hrf)</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plot(blocks.model,type="l")</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Times" w:hAnsi="Times"/>
          <w:sz w:val="24"/>
          <w:szCs w:val="24"/>
          <w:highlight w:val="none"/>
          <w:shd w:fill="FFFF00" w:val="clear"/>
        </w:rPr>
      </w:pPr>
      <w:r>
        <w:rPr>
          <w:rFonts w:cs="Courier New" w:ascii="Times" w:hAnsi="Times"/>
          <w:b/>
          <w:bCs/>
          <w:sz w:val="24"/>
          <w:szCs w:val="24"/>
          <w:shd w:fill="FFFF00" w:val="clear"/>
        </w:rPr>
        <w:t xml:space="preserve">2. </w:t>
      </w:r>
      <w:r>
        <w:rPr>
          <w:rFonts w:cs="Courier New" w:ascii="Times" w:hAnsi="Times"/>
          <w:sz w:val="24"/>
          <w:szCs w:val="24"/>
          <w:shd w:fill="FFFF00" w:val="clear"/>
        </w:rPr>
        <w:t>This represents the original signal of the times (in seconds) when the task onsets occurred.</w:t>
      </w:r>
    </w:p>
    <w:p>
      <w:pPr>
        <w:pStyle w:val="Normal"/>
        <w:rPr>
          <w:rFonts w:ascii="Courier New" w:hAnsi="Courier New" w:cs="Courier New"/>
          <w:sz w:val="20"/>
          <w:szCs w:val="20"/>
        </w:rPr>
      </w:pPr>
      <w:r>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5943600" cy="660908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943600" cy="6609080"/>
                    </a:xfrm>
                    <a:prstGeom prst="rect">
                      <a:avLst/>
                    </a:prstGeom>
                  </pic:spPr>
                </pic:pic>
              </a:graphicData>
            </a:graphic>
          </wp:anchor>
        </w:drawing>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Times New Roman" w:ascii="Times New Roman" w:hAnsi="Times New Roman"/>
        </w:rPr>
        <w:t xml:space="preserve">Set the working directory to the location of the 1D file, which is a time-series profile for one voxel in one subject in the task-based experiment.  </w:t>
      </w:r>
      <w:r>
        <w:rPr>
          <w:rFonts w:cs="Times New Roman" w:ascii="Times New Roman" w:hAnsi="Times New Roman"/>
          <w:b/>
        </w:rPr>
        <w:t>3.</w:t>
      </w:r>
      <w:r>
        <w:rPr>
          <w:rFonts w:cs="Times New Roman" w:ascii="Times New Roman" w:hAnsi="Times New Roman"/>
        </w:rPr>
        <w:t xml:space="preserve"> Plot the voxel time series data and the block design curve. Use </w:t>
      </w:r>
      <w:r>
        <w:rPr>
          <w:rFonts w:cs="Courier New" w:ascii="Courier New" w:hAnsi="Courier New"/>
          <w:sz w:val="20"/>
          <w:szCs w:val="20"/>
        </w:rPr>
        <w:t>lm</w:t>
      </w:r>
      <w:r>
        <w:rPr>
          <w:rFonts w:cs="Times New Roman" w:ascii="Times New Roman" w:hAnsi="Times New Roman"/>
        </w:rPr>
        <w:t xml:space="preserve"> to determine how well the data fit the block model (</w:t>
      </w:r>
      <w:r>
        <w:rPr>
          <w:rFonts w:cs="Courier New" w:ascii="Courier New" w:hAnsi="Courier New"/>
          <w:sz w:val="20"/>
          <w:szCs w:val="20"/>
        </w:rPr>
        <w:t>voxel.data.vec</w:t>
      </w:r>
      <w:r>
        <w:rPr>
          <w:rFonts w:cs="Times New Roman" w:ascii="Times New Roman" w:hAnsi="Times New Roman"/>
        </w:rPr>
        <w:t xml:space="preserve"> will represent the outcome variable and </w:t>
      </w:r>
      <w:r>
        <w:rPr>
          <w:rFonts w:cs="Courier New" w:ascii="Courier New" w:hAnsi="Courier New"/>
          <w:sz w:val="20"/>
          <w:szCs w:val="20"/>
        </w:rPr>
        <w:t>blocks.norm.subset</w:t>
      </w:r>
      <w:r>
        <w:rPr>
          <w:rFonts w:cs="Times New Roman" w:ascii="Times New Roman" w:hAnsi="Times New Roman"/>
        </w:rPr>
        <w:t xml:space="preserve"> will represent the predictor variable). </w:t>
      </w:r>
      <w:r>
        <w:rPr>
          <w:rFonts w:cs="Times New Roman" w:ascii="Times New Roman" w:hAnsi="Times New Roman"/>
          <w:b/>
        </w:rPr>
        <w:t>4.</w:t>
      </w:r>
      <w:r>
        <w:rPr>
          <w:rFonts w:cs="Times New Roman" w:ascii="Times New Roman" w:hAnsi="Times New Roman"/>
        </w:rPr>
        <w:t xml:space="preserve"> Show the statistical results and add a fit line to the voxel/model scatter plot using </w:t>
      </w:r>
      <w:r>
        <w:rPr>
          <w:rFonts w:cs="Courier New" w:ascii="Courier New" w:hAnsi="Courier New"/>
          <w:sz w:val="20"/>
          <w:szCs w:val="20"/>
        </w:rPr>
        <w:t>abline</w:t>
      </w:r>
      <w:r>
        <w:rPr>
          <w:rFonts w:cs="Times New Roman" w:ascii="Times New Roman" w:hAnsi="Times New Roman"/>
        </w:rPr>
        <w:t xml:space="preserve">.  The slope and intercept of the fit line come from the </w:t>
      </w:r>
      <w:r>
        <w:rPr>
          <w:rFonts w:cs="Courier New" w:ascii="Courier New" w:hAnsi="Courier New"/>
          <w:sz w:val="20"/>
          <w:szCs w:val="20"/>
        </w:rPr>
        <w:t>lm</w:t>
      </w:r>
      <w:r>
        <w:rPr>
          <w:rFonts w:cs="Times New Roman" w:ascii="Times New Roman" w:hAnsi="Times New Roman"/>
        </w:rPr>
        <w:t xml:space="preserve"> coefficients.  </w:t>
      </w:r>
      <w:r>
        <w:rPr>
          <w:rFonts w:cs="Times New Roman" w:ascii="Times New Roman" w:hAnsi="Times New Roman"/>
          <w:b/>
        </w:rPr>
        <w:t>5.</w:t>
      </w:r>
      <w:r>
        <w:rPr>
          <w:rFonts w:cs="Times New Roman" w:ascii="Times New Roman" w:hAnsi="Times New Roman"/>
        </w:rPr>
        <w:t xml:space="preserve"> In the last plot, why are there a lot of points bunched up near 0 on the horizontal axis?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voxel.data &lt;- read.delim("059_069_025.1D")</w:t>
      </w:r>
    </w:p>
    <w:p>
      <w:pPr>
        <w:pStyle w:val="Normal"/>
        <w:rPr>
          <w:rFonts w:ascii="Courier New" w:hAnsi="Courier New" w:cs="Courier New"/>
          <w:sz w:val="20"/>
          <w:szCs w:val="20"/>
        </w:rPr>
      </w:pPr>
      <w:r>
        <w:rPr>
          <w:rFonts w:cs="Courier New" w:ascii="Courier New" w:hAnsi="Courier New"/>
          <w:sz w:val="20"/>
          <w:szCs w:val="20"/>
        </w:rPr>
        <w:t>plot(seq(1,2*dim(voxel.data)[1],by=2),t(voxel.data),</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type="l", xlab="time",ylab="intensity")</w:t>
      </w:r>
    </w:p>
    <w:p>
      <w:pPr>
        <w:pStyle w:val="Normal"/>
        <w:rPr>
          <w:rFonts w:ascii="Courier New" w:hAnsi="Courier New" w:cs="Courier New"/>
          <w:sz w:val="20"/>
          <w:szCs w:val="20"/>
        </w:rPr>
      </w:pPr>
      <w:r>
        <w:rPr>
          <w:rFonts w:cs="Courier New" w:ascii="Courier New" w:hAnsi="Courier New"/>
          <w:sz w:val="20"/>
          <w:szCs w:val="20"/>
        </w:rPr>
        <w:t># normalize the height of the blocks model</w:t>
      </w:r>
    </w:p>
    <w:p>
      <w:pPr>
        <w:pStyle w:val="Normal"/>
        <w:rPr>
          <w:rFonts w:ascii="Courier New" w:hAnsi="Courier New" w:cs="Courier New"/>
          <w:sz w:val="20"/>
          <w:szCs w:val="20"/>
        </w:rPr>
      </w:pPr>
      <w:r>
        <w:rPr>
          <w:rFonts w:cs="Courier New" w:ascii="Courier New" w:hAnsi="Courier New"/>
          <w:sz w:val="20"/>
          <w:szCs w:val="20"/>
        </w:rPr>
        <w:t>blocks.normal &lt;- max(voxel.data)*blocks.model/max(blocks.model)</w:t>
      </w:r>
    </w:p>
    <w:p>
      <w:pPr>
        <w:pStyle w:val="Normal"/>
        <w:rPr>
          <w:rFonts w:ascii="Courier New" w:hAnsi="Courier New" w:cs="Courier New"/>
          <w:sz w:val="20"/>
          <w:szCs w:val="20"/>
        </w:rPr>
      </w:pPr>
      <w:r>
        <w:rPr>
          <w:rFonts w:cs="Courier New" w:ascii="Courier New" w:hAnsi="Courier New"/>
          <w:sz w:val="20"/>
          <w:szCs w:val="20"/>
        </w:rPr>
        <w:t>lines(blocks.normal,type="l",col="red")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regression</w:t>
      </w:r>
    </w:p>
    <w:p>
      <w:pPr>
        <w:pStyle w:val="Normal"/>
        <w:rPr>
          <w:rFonts w:ascii="Courier New" w:hAnsi="Courier New" w:cs="Courier New"/>
          <w:sz w:val="20"/>
          <w:szCs w:val="20"/>
        </w:rPr>
      </w:pPr>
      <w:r>
        <w:rPr>
          <w:rFonts w:cs="Courier New" w:ascii="Courier New" w:hAnsi="Courier New"/>
          <w:sz w:val="20"/>
          <w:szCs w:val="20"/>
        </w:rPr>
        <w:t>length(blocks.normal) # too long</w:t>
      </w:r>
    </w:p>
    <w:p>
      <w:pPr>
        <w:pStyle w:val="Normal"/>
        <w:rPr>
          <w:rFonts w:ascii="Courier New" w:hAnsi="Courier New" w:cs="Courier New"/>
          <w:sz w:val="20"/>
          <w:szCs w:val="20"/>
        </w:rPr>
      </w:pPr>
      <w:r>
        <w:rPr>
          <w:rFonts w:cs="Courier New" w:ascii="Courier New" w:hAnsi="Courier New"/>
          <w:sz w:val="20"/>
          <w:szCs w:val="20"/>
        </w:rPr>
        <w:t>dim(voxel.data)[1]</w:t>
      </w:r>
    </w:p>
    <w:p>
      <w:pPr>
        <w:pStyle w:val="Normal"/>
        <w:rPr>
          <w:rFonts w:ascii="Courier New" w:hAnsi="Courier New" w:cs="Courier New"/>
          <w:sz w:val="20"/>
          <w:szCs w:val="20"/>
        </w:rPr>
      </w:pPr>
      <w:r>
        <w:rPr>
          <w:rFonts w:cs="Courier New" w:ascii="Courier New" w:hAnsi="Courier New"/>
          <w:sz w:val="20"/>
          <w:szCs w:val="20"/>
        </w:rPr>
        <w:t># grab elements from blocks.normal to make a vector same as data</w:t>
      </w:r>
    </w:p>
    <w:p>
      <w:pPr>
        <w:pStyle w:val="Normal"/>
        <w:rPr>
          <w:rFonts w:ascii="Courier New" w:hAnsi="Courier New" w:cs="Courier New"/>
          <w:sz w:val="20"/>
          <w:szCs w:val="20"/>
        </w:rPr>
      </w:pPr>
      <w:r>
        <w:rPr>
          <w:rFonts w:cs="Courier New" w:ascii="Courier New" w:hAnsi="Courier New"/>
          <w:sz w:val="20"/>
          <w:szCs w:val="20"/>
        </w:rPr>
        <w:t>blocks.norm.subset &lt;- blocks.normal[seq(1,length(blocks.normal),len=dim(voxel.data)[1])]</w:t>
      </w:r>
    </w:p>
    <w:p>
      <w:pPr>
        <w:pStyle w:val="Normal"/>
        <w:rPr>
          <w:rFonts w:ascii="Courier New" w:hAnsi="Courier New" w:cs="Courier New"/>
          <w:sz w:val="20"/>
          <w:szCs w:val="20"/>
        </w:rPr>
      </w:pPr>
      <w:r>
        <w:rPr>
          <w:rFonts w:cs="Courier New" w:ascii="Courier New" w:hAnsi="Courier New"/>
          <w:sz w:val="20"/>
          <w:szCs w:val="20"/>
        </w:rPr>
        <w:t>length(blocks.norm.subset)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voxel.data.vec &lt;- matrix(unlist(voxel.data),ncol=1)</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sz w:val="20"/>
          <w:szCs w:val="20"/>
        </w:rPr>
      </w:pPr>
      <w:r>
        <w:rPr>
          <w:rFonts w:cs="Courier New" w:ascii="Courier New" w:hAnsi="Courier New"/>
          <w:b/>
          <w:sz w:val="20"/>
          <w:szCs w:val="20"/>
        </w:rPr>
        <w:t># use lm to create voxel.fit &lt;- lm…</w:t>
      </w:r>
    </w:p>
    <w:p>
      <w:pPr>
        <w:pStyle w:val="Normal"/>
        <w:rPr>
          <w:highlight w:val="none"/>
          <w:shd w:fill="FFFF00" w:val="clear"/>
        </w:rPr>
      </w:pPr>
      <w:r>
        <w:rPr>
          <w:rFonts w:cs="Courier New" w:ascii="Courier New" w:hAnsi="Courier New"/>
          <w:b/>
          <w:sz w:val="20"/>
          <w:szCs w:val="20"/>
          <w:shd w:fill="FFFF00" w:val="clear"/>
        </w:rPr>
        <w:t>voxel.fit &lt;- lm(voxel.data.vec ~ blocks.norm.subset)</w:t>
      </w:r>
    </w:p>
    <w:p>
      <w:pPr>
        <w:pStyle w:val="Normal"/>
        <w:rPr>
          <w:rFonts w:ascii="Courier New" w:hAnsi="Courier New" w:cs="Courier New"/>
          <w:sz w:val="20"/>
          <w:szCs w:val="20"/>
        </w:rPr>
      </w:pPr>
      <w:r>
        <w:rPr>
          <w:rFonts w:cs="Courier New" w:ascii="Courier New" w:hAnsi="Courier New"/>
          <w:sz w:val="20"/>
          <w:szCs w:val="20"/>
        </w:rPr>
      </w:r>
    </w:p>
    <w:p>
      <w:pPr>
        <w:pStyle w:val="Normal"/>
        <w:ind w:left="720" w:hanging="720"/>
        <w:rPr>
          <w:rFonts w:ascii="Courier New" w:hAnsi="Courier New" w:cs="Courier New"/>
          <w:sz w:val="20"/>
          <w:szCs w:val="20"/>
        </w:rPr>
      </w:pPr>
      <w:r>
        <w:rPr>
          <w:rFonts w:cs="Courier New" w:ascii="Courier New" w:hAnsi="Courier New"/>
          <w:sz w:val="20"/>
          <w:szCs w:val="20"/>
        </w:rPr>
        <w:t>plot(blocks.norm.subset,voxel.data.vec,</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xlab="block model",ylab="voxel data",main="regression fit")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sz w:val="20"/>
          <w:szCs w:val="20"/>
        </w:rPr>
      </w:pPr>
      <w:r>
        <w:rPr>
          <w:rFonts w:cs="Courier New" w:ascii="Courier New" w:hAnsi="Courier New"/>
          <w:b/>
          <w:sz w:val="20"/>
          <w:szCs w:val="20"/>
        </w:rPr>
        <w:t xml:space="preserve"># use abline(voxel.fit) to overlay a line with fit coefficients </w:t>
      </w:r>
    </w:p>
    <w:p>
      <w:pPr>
        <w:pStyle w:val="Normal"/>
        <w:rPr>
          <w:highlight w:val="none"/>
          <w:shd w:fill="FFFF00" w:val="clear"/>
        </w:rPr>
      </w:pPr>
      <w:r>
        <w:rPr>
          <w:rFonts w:cs="Courier New" w:ascii="Courier New" w:hAnsi="Courier New"/>
          <w:b/>
          <w:sz w:val="20"/>
          <w:szCs w:val="20"/>
          <w:shd w:fill="FFFF00" w:val="clear"/>
        </w:rPr>
        <w:t>abline(voxel.fit)</w:t>
      </w:r>
    </w:p>
    <w:p>
      <w:pPr>
        <w:pStyle w:val="Normal"/>
        <w:rPr>
          <w:rFonts w:ascii="Courier New" w:hAnsi="Courier New" w:cs="Courier New"/>
          <w:b/>
          <w:b/>
          <w:sz w:val="20"/>
          <w:szCs w:val="20"/>
        </w:rPr>
      </w:pPr>
      <w:r>
        <w:rPr/>
      </w:r>
    </w:p>
    <w:p>
      <w:pPr>
        <w:pStyle w:val="Normal"/>
        <w:rPr>
          <w:rFonts w:ascii="Courier New" w:hAnsi="Courier New" w:cs="Courier New"/>
          <w:b/>
          <w:b/>
          <w:sz w:val="20"/>
          <w:szCs w:val="20"/>
        </w:rPr>
      </w:pPr>
      <w:r>
        <w:rPr/>
        <w:drawing>
          <wp:anchor behindDoc="0" distT="0" distB="0" distL="0" distR="0" simplePos="0" locked="0" layoutInCell="0" allowOverlap="1" relativeHeight="4">
            <wp:simplePos x="0" y="0"/>
            <wp:positionH relativeFrom="column">
              <wp:posOffset>952500</wp:posOffset>
            </wp:positionH>
            <wp:positionV relativeFrom="paragraph">
              <wp:posOffset>76835</wp:posOffset>
            </wp:positionV>
            <wp:extent cx="3869055" cy="430212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3869055" cy="4302125"/>
                    </a:xfrm>
                    <a:prstGeom prst="rect">
                      <a:avLst/>
                    </a:prstGeom>
                  </pic:spPr>
                </pic:pic>
              </a:graphicData>
            </a:graphic>
          </wp:anchor>
        </w:drawing>
      </w:r>
    </w:p>
    <w:p>
      <w:pPr>
        <w:pStyle w:val="Normal"/>
        <w:rPr>
          <w:rFonts w:ascii="Courier New" w:hAnsi="Courier New" w:cs="Courier New"/>
          <w:b/>
          <w:b/>
          <w:sz w:val="20"/>
          <w:szCs w:val="20"/>
        </w:rPr>
      </w:pPr>
      <w:r>
        <w:rPr/>
      </w:r>
    </w:p>
    <w:p>
      <w:pPr>
        <w:pStyle w:val="Normal"/>
        <w:rPr>
          <w:rFonts w:ascii="Courier New" w:hAnsi="Courier New" w:cs="Courier New"/>
          <w:b/>
          <w:b/>
          <w:sz w:val="20"/>
          <w:szCs w:val="20"/>
        </w:rPr>
      </w:pPr>
      <w:r>
        <w:rPr/>
      </w:r>
    </w:p>
    <w:p>
      <w:pPr>
        <w:pStyle w:val="Normal"/>
        <w:rPr>
          <w:rFonts w:ascii="Times New Roman" w:hAnsi="Times New Roman" w:cs="Times New Roman"/>
          <w:color w:val="000000" w:themeColor="text1"/>
        </w:rPr>
      </w:pPr>
      <w:r>
        <w:rPr>
          <w:rFonts w:cs="Times New Roman" w:ascii="Times New Roman" w:hAnsi="Times New Roman"/>
          <w:color w:val="000000" w:themeColor="text1"/>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drawing>
          <wp:anchor behindDoc="0" distT="0" distB="0" distL="0" distR="0" simplePos="0" locked="0" layoutInCell="0" allowOverlap="1" relativeHeight="5">
            <wp:simplePos x="0" y="0"/>
            <wp:positionH relativeFrom="column">
              <wp:posOffset>330835</wp:posOffset>
            </wp:positionH>
            <wp:positionV relativeFrom="paragraph">
              <wp:posOffset>50165</wp:posOffset>
            </wp:positionV>
            <wp:extent cx="5281930" cy="5873115"/>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5281930" cy="5873115"/>
                    </a:xfrm>
                    <a:prstGeom prst="rect">
                      <a:avLst/>
                    </a:prstGeom>
                  </pic:spPr>
                </pic:pic>
              </a:graphicData>
            </a:graphic>
          </wp:anchor>
        </w:drawing>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b w:val="false"/>
          <w:b w:val="false"/>
          <w:bCs w:val="false"/>
        </w:rPr>
      </w:pPr>
      <w:r>
        <w:rPr>
          <w:b w:val="false"/>
          <w:bCs w:val="false"/>
          <w:u w:val="none"/>
        </w:rPr>
        <w:t>Call:</w:t>
      </w:r>
    </w:p>
    <w:p>
      <w:pPr>
        <w:pStyle w:val="Normal"/>
        <w:rPr>
          <w:b w:val="false"/>
          <w:b w:val="false"/>
          <w:bCs w:val="false"/>
          <w:u w:val="none"/>
        </w:rPr>
      </w:pPr>
      <w:r>
        <w:rPr>
          <w:b w:val="false"/>
          <w:bCs w:val="false"/>
          <w:u w:val="none"/>
        </w:rPr>
        <w:t>lm(formula = voxel.data.vec ~ blocks.norm.subset)</w:t>
      </w:r>
    </w:p>
    <w:p>
      <w:pPr>
        <w:pStyle w:val="Normal"/>
        <w:rPr>
          <w:b w:val="false"/>
          <w:b w:val="false"/>
          <w:bCs w:val="false"/>
          <w:u w:val="none"/>
        </w:rPr>
      </w:pPr>
      <w:r>
        <w:rPr>
          <w:b w:val="false"/>
          <w:bCs w:val="false"/>
          <w:u w:val="none"/>
        </w:rPr>
        <w:t>Coefficients:</w:t>
      </w:r>
    </w:p>
    <w:p>
      <w:pPr>
        <w:pStyle w:val="Normal"/>
        <w:rPr>
          <w:b w:val="false"/>
          <w:b w:val="false"/>
          <w:bCs w:val="false"/>
          <w:u w:val="none"/>
        </w:rPr>
      </w:pPr>
      <w:r>
        <w:rPr>
          <w:b w:val="false"/>
          <w:bCs w:val="false"/>
          <w:u w:val="none"/>
        </w:rPr>
        <w:t xml:space="preserve">       </w:t>
      </w:r>
      <w:r>
        <w:rPr>
          <w:b w:val="false"/>
          <w:bCs w:val="false"/>
          <w:u w:val="none"/>
        </w:rPr>
        <w:t xml:space="preserve">(Intercept)  blocks.norm.subset  </w:t>
      </w:r>
    </w:p>
    <w:p>
      <w:pPr>
        <w:pStyle w:val="Normal"/>
        <w:rPr>
          <w:b w:val="false"/>
          <w:b w:val="false"/>
          <w:bCs w:val="false"/>
          <w:u w:val="none"/>
        </w:rPr>
      </w:pPr>
      <w:r>
        <w:rPr>
          <w:b w:val="false"/>
          <w:bCs w:val="false"/>
          <w:u w:val="none"/>
        </w:rPr>
        <w:t xml:space="preserve">         </w:t>
      </w:r>
      <w:r>
        <w:rPr>
          <w:b w:val="false"/>
          <w:bCs w:val="false"/>
          <w:u w:val="none"/>
        </w:rPr>
        <w:t xml:space="preserve">1.764e+03          -7.599e-03  </w:t>
      </w:r>
    </w:p>
    <w:p>
      <w:pPr>
        <w:pStyle w:val="Normal"/>
        <w:rPr>
          <w:b/>
          <w:b/>
          <w:bCs/>
          <w:u w:val="none"/>
        </w:rPr>
      </w:pPr>
      <w:r>
        <w:rPr>
          <w:b/>
          <w:bCs/>
          <w:u w:val="none"/>
        </w:rPr>
      </w:r>
    </w:p>
    <w:p>
      <w:pPr>
        <w:pStyle w:val="Normal"/>
        <w:rPr>
          <w:b/>
          <w:b/>
          <w:bCs/>
          <w:highlight w:val="none"/>
          <w:u w:val="none"/>
          <w:shd w:fill="FFFF00" w:val="clear"/>
        </w:rPr>
      </w:pPr>
      <w:r>
        <w:rPr>
          <w:b/>
          <w:bCs/>
          <w:u w:val="none"/>
          <w:shd w:fill="FFFF00" w:val="clear"/>
        </w:rPr>
        <w:t xml:space="preserve">5.  </w:t>
      </w:r>
      <w:r>
        <w:rPr>
          <w:b w:val="false"/>
          <w:bCs w:val="false"/>
          <w:u w:val="none"/>
          <w:shd w:fill="FFFF00" w:val="clear"/>
        </w:rPr>
        <w:t>The underlying blocks.model has many values less than 1:</w:t>
      </w:r>
    </w:p>
    <w:p>
      <w:pPr>
        <w:pStyle w:val="Normal"/>
        <w:rPr>
          <w:b w:val="false"/>
          <w:b w:val="false"/>
          <w:bCs w:val="false"/>
          <w:highlight w:val="none"/>
          <w:u w:val="none"/>
          <w:shd w:fill="FFFF00" w:val="clear"/>
        </w:rPr>
      </w:pPr>
      <w:r>
        <w:rPr>
          <w:b w:val="false"/>
          <w:bCs w:val="false"/>
          <w:u w:val="none"/>
          <w:shd w:fill="FFFF00" w:val="clear"/>
        </w:rPr>
        <w:t>&gt; sum(blocks.model &lt; 1)</w:t>
      </w:r>
    </w:p>
    <w:p>
      <w:pPr>
        <w:pStyle w:val="Normal"/>
        <w:rPr>
          <w:b w:val="false"/>
          <w:b w:val="false"/>
          <w:bCs w:val="false"/>
          <w:highlight w:val="none"/>
          <w:u w:val="none"/>
          <w:shd w:fill="FFFF00" w:val="clear"/>
        </w:rPr>
      </w:pPr>
      <w:r>
        <w:rPr>
          <w:b w:val="false"/>
          <w:bCs w:val="false"/>
          <w:u w:val="none"/>
          <w:shd w:fill="FFFF00" w:val="clear"/>
        </w:rPr>
        <w:t>[1] 290</w:t>
      </w:r>
    </w:p>
    <w:p>
      <w:pPr>
        <w:pStyle w:val="Normal"/>
        <w:rPr>
          <w:b w:val="false"/>
          <w:b w:val="false"/>
          <w:bCs w:val="false"/>
          <w:highlight w:val="none"/>
          <w:u w:val="none"/>
          <w:shd w:fill="FFFF00" w:val="clear"/>
        </w:rPr>
      </w:pPr>
      <w:r>
        <w:rPr>
          <w:b w:val="false"/>
          <w:bCs w:val="false"/>
          <w:u w:val="none"/>
          <w:shd w:fill="FFFF00" w:val="clear"/>
        </w:rPr>
        <w:t>&gt; 100* sum(blocks.model &lt; 1)/length(blocks.model)</w:t>
      </w:r>
    </w:p>
    <w:p>
      <w:pPr>
        <w:pStyle w:val="Normal"/>
        <w:rPr>
          <w:b w:val="false"/>
          <w:b w:val="false"/>
          <w:bCs w:val="false"/>
          <w:highlight w:val="none"/>
          <w:u w:val="none"/>
          <w:shd w:fill="FFFF00" w:val="clear"/>
        </w:rPr>
      </w:pPr>
      <w:r>
        <w:rPr>
          <w:b w:val="false"/>
          <w:bCs w:val="false"/>
          <w:u w:val="none"/>
          <w:shd w:fill="FFFF00" w:val="clear"/>
        </w:rPr>
        <w:t xml:space="preserve">[1] 80.56% </w:t>
      </w:r>
      <w:r>
        <w:rPr>
          <w:b/>
          <w:bCs/>
          <w:u w:val="none"/>
          <w:shd w:fill="FFFF00" w:val="clear"/>
        </w:rPr>
        <w:t>values less than 1</w:t>
      </w:r>
    </w:p>
    <w:p>
      <w:pPr>
        <w:pStyle w:val="Normal"/>
        <w:rPr>
          <w:rFonts w:ascii="Times New Roman" w:hAnsi="Times New Roman" w:cs="Times New Roman"/>
        </w:rPr>
      </w:pPr>
      <w:r>
        <w:rPr>
          <w:rFonts w:cs="Times New Roman" w:ascii="Times New Roman" w:hAnsi="Times New Roman"/>
          <w:b/>
          <w:u w:val="single"/>
        </w:rPr>
        <w:t>B</w:t>
      </w:r>
      <w:r>
        <w:rPr>
          <w:rFonts w:cs="Times New Roman" w:ascii="Times New Roman" w:hAnsi="Times New Roman"/>
          <w:u w:val="single"/>
        </w:rPr>
        <w:t>. Resting state fMRI visualization, multidimensional arrays and independent component analysis (ICA)</w:t>
      </w:r>
      <w:r>
        <w:rPr>
          <w:rFonts w:cs="Times New Roman" w:ascii="Times New Roman" w:hAnsi="Times New Roman"/>
        </w:rPr>
        <w:t xml:space="preserve">. </w:t>
      </w:r>
    </w:p>
    <w:p>
      <w:pPr>
        <w:pStyle w:val="Normal"/>
        <w:rPr>
          <w:rFonts w:ascii="Times New Roman" w:hAnsi="Times New Roman" w:cs="Times New Roman"/>
        </w:rPr>
      </w:pPr>
      <w:r>
        <w:rPr>
          <w:rFonts w:cs="Times New Roman" w:ascii="Times New Roman" w:hAnsi="Times New Roman"/>
        </w:rPr>
      </w:r>
    </w:p>
    <w:p>
      <w:pPr>
        <w:pStyle w:val="Normal"/>
        <w:widowControl w:val="false"/>
        <w:rPr>
          <w:rFonts w:ascii="Times New Roman" w:hAnsi="Times New Roman" w:cs="Times New Roman"/>
        </w:rPr>
      </w:pPr>
      <w:r>
        <w:rPr>
          <w:rFonts w:cs="Times New Roman" w:ascii="Times New Roman" w:hAnsi="Times New Roman"/>
          <w:u w:val="single"/>
        </w:rPr>
        <w:t>Multi-dimensional arrays</w:t>
      </w:r>
      <w:r>
        <w:rPr>
          <w:rFonts w:cs="Times New Roman" w:ascii="Times New Roman" w:hAnsi="Times New Roman"/>
        </w:rPr>
        <w:t xml:space="preserve">. Typically we deal with at most 2d arrays (matrices), but now we are dealing with 4d arrays (3 space plus time). To illustrate how multi-dimensional arrays work in R, study the code below. The </w:t>
      </w:r>
      <w:r>
        <w:rPr>
          <w:rFonts w:cs="Courier New" w:ascii="Courier New" w:hAnsi="Courier New"/>
          <w:sz w:val="20"/>
          <w:szCs w:val="20"/>
        </w:rPr>
        <w:t>array</w:t>
      </w:r>
      <w:r>
        <w:rPr>
          <w:rFonts w:cs="Times New Roman" w:ascii="Times New Roman" w:hAnsi="Times New Roman"/>
        </w:rPr>
        <w:t xml:space="preserve"> command creates a multi-dimensional array called </w:t>
      </w:r>
      <w:r>
        <w:rPr>
          <w:rFonts w:cs="Courier New" w:ascii="Courier New" w:hAnsi="Courier New"/>
          <w:sz w:val="20"/>
          <w:szCs w:val="20"/>
        </w:rPr>
        <w:t>multArray</w:t>
      </w:r>
      <w:r>
        <w:rPr>
          <w:rFonts w:cs="Times New Roman" w:ascii="Times New Roman" w:hAnsi="Times New Roman"/>
        </w:rPr>
        <w:t xml:space="preserve"> from the numbers 1-24. </w:t>
      </w:r>
      <w:r>
        <w:rPr>
          <w:rFonts w:cs="Times New Roman" w:ascii="Times New Roman" w:hAnsi="Times New Roman"/>
          <w:b/>
        </w:rPr>
        <w:t>6.</w:t>
      </w:r>
      <w:r>
        <w:rPr>
          <w:rFonts w:cs="Times New Roman" w:ascii="Times New Roman" w:hAnsi="Times New Roman"/>
        </w:rPr>
        <w:t xml:space="preserve"> How many dimensions does it have and what are the sizes of the dimensions? Show the numbers in the last two slices and use image to plot a heat map of the values. </w:t>
      </w:r>
      <w:r>
        <w:rPr>
          <w:rFonts w:cs="Times New Roman" w:ascii="Times New Roman" w:hAnsi="Times New Roman"/>
          <w:b/>
        </w:rPr>
        <w:t>7.</w:t>
      </w:r>
      <w:r>
        <w:rPr>
          <w:rFonts w:cs="Times New Roman" w:ascii="Times New Roman" w:hAnsi="Times New Roman"/>
        </w:rPr>
        <w:t xml:space="preserve"> What data type are these slices in terms of arrays? When </w:t>
      </w:r>
      <w:r>
        <w:rPr>
          <w:rFonts w:cs="Courier New" w:ascii="Courier New" w:hAnsi="Courier New"/>
          <w:sz w:val="20"/>
          <w:szCs w:val="20"/>
        </w:rPr>
        <w:t>multArray</w:t>
      </w:r>
      <w:r>
        <w:rPr>
          <w:rFonts w:cs="Times New Roman" w:ascii="Times New Roman" w:hAnsi="Times New Roman"/>
        </w:rPr>
        <w:t xml:space="preserve"> was created from the numbers 1-24, what order of the dimensions was used to store the numbers?</w:t>
      </w:r>
    </w:p>
    <w:p>
      <w:pPr>
        <w:pStyle w:val="Normal"/>
        <w:widowControl w:val="false"/>
        <w:rPr>
          <w:rFonts w:ascii="Times New Roman" w:hAnsi="Times New Roman" w:cs="Times New Roman"/>
        </w:rPr>
      </w:pPr>
      <w:r>
        <w:rPr>
          <w:rFonts w:cs="Times New Roman" w:ascii="Times New Roman" w:hAnsi="Times New Roman"/>
        </w:rPr>
      </w:r>
    </w:p>
    <w:p>
      <w:pPr>
        <w:pStyle w:val="Normal"/>
        <w:widowControl w:val="false"/>
        <w:rPr>
          <w:rFonts w:ascii="Courier New" w:hAnsi="Courier New" w:cs="Courier New"/>
          <w:sz w:val="20"/>
          <w:szCs w:val="20"/>
        </w:rPr>
      </w:pPr>
      <w:r>
        <w:rPr>
          <w:rFonts w:cs="Courier New" w:ascii="Courier New" w:hAnsi="Courier New"/>
          <w:sz w:val="20"/>
          <w:szCs w:val="20"/>
        </w:rPr>
        <w:t xml:space="preserve">## example: multi-dimensional array </w:t>
      </w:r>
    </w:p>
    <w:p>
      <w:pPr>
        <w:pStyle w:val="Normal"/>
        <w:widowControl w:val="false"/>
        <w:rPr>
          <w:rFonts w:ascii="Courier New" w:hAnsi="Courier New" w:cs="Courier New"/>
          <w:sz w:val="20"/>
          <w:szCs w:val="20"/>
        </w:rPr>
      </w:pPr>
      <w:r>
        <w:rPr>
          <w:rFonts w:cs="Courier New" w:ascii="Courier New" w:hAnsi="Courier New"/>
          <w:sz w:val="20"/>
          <w:szCs w:val="20"/>
        </w:rPr>
        <w:t>#                        2 3x4 matrices</w:t>
      </w:r>
    </w:p>
    <w:p>
      <w:pPr>
        <w:pStyle w:val="Normal"/>
        <w:widowControl w:val="false"/>
        <w:rPr>
          <w:rFonts w:ascii="Courier New" w:hAnsi="Courier New" w:cs="Courier New"/>
          <w:sz w:val="20"/>
          <w:szCs w:val="20"/>
        </w:rPr>
      </w:pPr>
      <w:r>
        <w:rPr>
          <w:rFonts w:cs="Courier New" w:ascii="Courier New" w:hAnsi="Courier New"/>
          <w:sz w:val="20"/>
          <w:szCs w:val="20"/>
        </w:rPr>
        <w:t>multArray &lt;- array(1:24,dim=c(3,4,2))</w:t>
      </w:r>
    </w:p>
    <w:p>
      <w:pPr>
        <w:pStyle w:val="Normal"/>
        <w:widowControl w:val="false"/>
        <w:rPr>
          <w:rFonts w:ascii="Courier New" w:hAnsi="Courier New" w:cs="Courier New"/>
          <w:sz w:val="20"/>
          <w:szCs w:val="20"/>
        </w:rPr>
      </w:pPr>
      <w:r>
        <w:rPr>
          <w:rFonts w:cs="Courier New" w:ascii="Courier New" w:hAnsi="Courier New"/>
          <w:sz w:val="20"/>
          <w:szCs w:val="20"/>
        </w:rPr>
        <w:t>dim(multArray)</w:t>
      </w:r>
    </w:p>
    <w:p>
      <w:pPr>
        <w:pStyle w:val="Normal"/>
        <w:widowControl w:val="false"/>
        <w:rPr>
          <w:rFonts w:ascii="Courier New" w:hAnsi="Courier New" w:cs="Courier New"/>
          <w:sz w:val="20"/>
          <w:szCs w:val="20"/>
        </w:rPr>
      </w:pPr>
      <w:r>
        <w:rPr>
          <w:rFonts w:cs="Courier New" w:ascii="Courier New" w:hAnsi="Courier New"/>
          <w:sz w:val="20"/>
          <w:szCs w:val="20"/>
        </w:rPr>
        <w:t>multArray[,,1] # matrix 1</w:t>
      </w:r>
    </w:p>
    <w:p>
      <w:pPr>
        <w:pStyle w:val="Normal"/>
        <w:widowControl w:val="false"/>
        <w:rPr>
          <w:rFonts w:ascii="Courier New" w:hAnsi="Courier New" w:cs="Courier New"/>
          <w:sz w:val="20"/>
          <w:szCs w:val="20"/>
        </w:rPr>
      </w:pPr>
      <w:r>
        <w:rPr>
          <w:rFonts w:cs="Courier New" w:ascii="Courier New" w:hAnsi="Courier New"/>
          <w:sz w:val="20"/>
          <w:szCs w:val="20"/>
        </w:rPr>
        <w:t>multArray[,,2] # matrix 2</w:t>
      </w:r>
    </w:p>
    <w:p>
      <w:pPr>
        <w:pStyle w:val="Normal"/>
        <w:widowControl w:val="false"/>
        <w:rPr>
          <w:rFonts w:ascii="Courier New" w:hAnsi="Courier New" w:cs="Courier New"/>
          <w:sz w:val="20"/>
          <w:szCs w:val="20"/>
        </w:rPr>
      </w:pPr>
      <w:r>
        <w:rPr>
          <w:rFonts w:cs="Courier New" w:ascii="Courier New" w:hAnsi="Courier New"/>
          <w:sz w:val="20"/>
          <w:szCs w:val="20"/>
        </w:rPr>
        <w:t>image(multArray[,,1]) # plot slice 1</w:t>
      </w:r>
    </w:p>
    <w:p>
      <w:pPr>
        <w:pStyle w:val="Normal"/>
        <w:widowControl w:val="false"/>
        <w:rPr>
          <w:rFonts w:ascii="Courier New" w:hAnsi="Courier New" w:cs="Courier New"/>
          <w:sz w:val="20"/>
          <w:szCs w:val="20"/>
        </w:rPr>
      </w:pPr>
      <w:r>
        <w:rPr>
          <w:rFonts w:cs="Courier New" w:ascii="Courier New" w:hAnsi="Courier New"/>
          <w:sz w:val="20"/>
          <w:szCs w:val="20"/>
        </w:rPr>
        <w:t>image(multArray[,,2]) # plot slice 2</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t>Install and load the following libraries. Download and load the nii file from Harvey. A nii file is a nifti (</w:t>
      </w:r>
      <w:r>
        <w:rPr>
          <w:rFonts w:cs="Times New Roman" w:ascii="Times New Roman" w:hAnsi="Times New Roman"/>
          <w:b/>
        </w:rPr>
        <w:t>N</w:t>
      </w:r>
      <w:r>
        <w:rPr>
          <w:rFonts w:cs="Times New Roman" w:ascii="Times New Roman" w:hAnsi="Times New Roman"/>
        </w:rPr>
        <w:t xml:space="preserve">euroimaging </w:t>
      </w:r>
      <w:r>
        <w:rPr>
          <w:rFonts w:cs="Times New Roman" w:ascii="Times New Roman" w:hAnsi="Times New Roman"/>
          <w:b/>
        </w:rPr>
        <w:t>I</w:t>
      </w:r>
      <w:r>
        <w:rPr>
          <w:rFonts w:cs="Times New Roman" w:ascii="Times New Roman" w:hAnsi="Times New Roman"/>
        </w:rPr>
        <w:t>n</w:t>
      </w:r>
      <w:r>
        <w:rPr>
          <w:rFonts w:cs="Times New Roman" w:ascii="Times New Roman" w:hAnsi="Times New Roman"/>
          <w:b/>
        </w:rPr>
        <w:t>F</w:t>
      </w:r>
      <w:r>
        <w:rPr>
          <w:rFonts w:cs="Times New Roman" w:ascii="Times New Roman" w:hAnsi="Times New Roman"/>
        </w:rPr>
        <w:t xml:space="preserve">ormatics </w:t>
      </w:r>
      <w:r>
        <w:rPr>
          <w:rFonts w:cs="Times New Roman" w:ascii="Times New Roman" w:hAnsi="Times New Roman"/>
          <w:b/>
        </w:rPr>
        <w:t>T</w:t>
      </w:r>
      <w:r>
        <w:rPr>
          <w:rFonts w:cs="Times New Roman" w:ascii="Times New Roman" w:hAnsi="Times New Roman"/>
        </w:rPr>
        <w:t xml:space="preserve">echnology </w:t>
      </w:r>
      <w:r>
        <w:rPr>
          <w:rFonts w:cs="Times New Roman" w:ascii="Times New Roman" w:hAnsi="Times New Roman"/>
          <w:b/>
        </w:rPr>
        <w:t>I</w:t>
      </w:r>
      <w:r>
        <w:rPr>
          <w:rFonts w:cs="Times New Roman" w:ascii="Times New Roman" w:hAnsi="Times New Roman"/>
        </w:rPr>
        <w:t xml:space="preserve">nitiative) file format. The attached nii file contains multiple cubes of data for a single subject, where each cube is a snapshot of the brain’s BOLD activity. Some of the data in the file is outside the brain (skull, etc). The </w:t>
      </w:r>
      <w:r>
        <w:rPr>
          <w:rFonts w:cs="Courier New" w:ascii="Courier New" w:hAnsi="Courier New"/>
          <w:sz w:val="20"/>
          <w:szCs w:val="20"/>
        </w:rPr>
        <w:t>mask</w:t>
      </w:r>
      <w:r>
        <w:rPr>
          <w:rFonts w:cs="Times New Roman" w:ascii="Times New Roman" w:hAnsi="Times New Roman"/>
        </w:rPr>
        <w:t xml:space="preserve"> variable allows us to extract only the brain voxels. </w:t>
      </w:r>
      <w:r>
        <w:rPr>
          <w:rFonts w:cs="Times New Roman" w:ascii="Times New Roman" w:hAnsi="Times New Roman"/>
          <w:b/>
        </w:rPr>
        <w:t>8.</w:t>
      </w:r>
      <w:r>
        <w:rPr>
          <w:rFonts w:cs="Times New Roman" w:ascii="Times New Roman" w:hAnsi="Times New Roman"/>
        </w:rPr>
        <w:t xml:space="preserve"> What is the size of the </w:t>
      </w:r>
      <w:r>
        <w:rPr>
          <w:rFonts w:cs="Courier New" w:ascii="Courier New" w:hAnsi="Courier New"/>
          <w:sz w:val="20"/>
          <w:szCs w:val="20"/>
        </w:rPr>
        <w:t>ttt</w:t>
      </w:r>
      <w:r>
        <w:rPr>
          <w:rFonts w:cs="Times New Roman" w:ascii="Times New Roman" w:hAnsi="Times New Roman"/>
        </w:rPr>
        <w:t xml:space="preserve"> data variable? What do the dimensions represent? How many voxels are there?  Show the time-series for the voxel with xyz indices [30,30,30].</w:t>
      </w:r>
    </w:p>
    <w:p>
      <w:pPr>
        <w:pStyle w:val="Normal"/>
        <w:rPr>
          <w:rFonts w:ascii="Times New Roman" w:hAnsi="Times New Roman" w:cs="Times New Roman"/>
          <w:color w:val="000000" w:themeColor="text1"/>
        </w:rPr>
      </w:pPr>
      <w:r>
        <w:rPr>
          <w:rFonts w:cs="Times New Roman" w:ascii="Times New Roman" w:hAnsi="Times New Roman"/>
          <w:color w:val="000000" w:themeColor="text1"/>
        </w:rPr>
      </w:r>
    </w:p>
    <w:p>
      <w:pPr>
        <w:pStyle w:val="Normal"/>
        <w:widowControl w:val="false"/>
        <w:rPr>
          <w:rFonts w:ascii="Courier New" w:hAnsi="Courier New" w:cs="Courier New"/>
          <w:sz w:val="20"/>
          <w:szCs w:val="20"/>
        </w:rPr>
      </w:pPr>
      <w:r>
        <w:rPr>
          <w:rFonts w:cs="Courier New" w:ascii="Courier New" w:hAnsi="Courier New"/>
          <w:sz w:val="20"/>
          <w:szCs w:val="20"/>
        </w:rPr>
        <w:t>install.packages("fastICA")</w:t>
      </w:r>
    </w:p>
    <w:p>
      <w:pPr>
        <w:pStyle w:val="Normal"/>
        <w:widowControl w:val="false"/>
        <w:rPr>
          <w:rFonts w:ascii="Courier New" w:hAnsi="Courier New" w:cs="Courier New"/>
          <w:sz w:val="20"/>
          <w:szCs w:val="20"/>
        </w:rPr>
      </w:pPr>
      <w:r>
        <w:rPr>
          <w:rFonts w:cs="Courier New" w:ascii="Courier New" w:hAnsi="Courier New"/>
          <w:sz w:val="20"/>
          <w:szCs w:val="20"/>
        </w:rPr>
        <w:t>#install.packages("AnalyzeFMRI")</w:t>
      </w:r>
    </w:p>
    <w:p>
      <w:pPr>
        <w:pStyle w:val="Normal"/>
        <w:widowControl w:val="false"/>
        <w:rPr>
          <w:rFonts w:ascii="Courier New" w:hAnsi="Courier New" w:cs="Courier New"/>
          <w:color w:val="FF0000"/>
          <w:sz w:val="20"/>
          <w:szCs w:val="20"/>
        </w:rPr>
      </w:pPr>
      <w:r>
        <w:rPr>
          <w:rFonts w:cs="Courier New" w:ascii="Courier New" w:hAnsi="Courier New"/>
          <w:sz w:val="20"/>
          <w:szCs w:val="20"/>
        </w:rPr>
        <w:t>#  "</w:t>
      </w:r>
      <w:r>
        <w:rPr>
          <w:rFonts w:cs="Courier New" w:ascii="Courier New" w:hAnsi="Courier New"/>
          <w:b/>
          <w:bCs/>
          <w:color w:val="FF0000"/>
          <w:sz w:val="20"/>
          <w:szCs w:val="20"/>
        </w:rPr>
        <w:t>fmri</w:t>
      </w:r>
      <w:r>
        <w:rPr>
          <w:rFonts w:cs="Courier New" w:ascii="Courier New" w:hAnsi="Courier New"/>
          <w:sz w:val="20"/>
          <w:szCs w:val="20"/>
        </w:rPr>
        <w:t>"</w:t>
      </w:r>
      <w:r>
        <w:rPr>
          <w:rFonts w:cs="Courier New" w:ascii="Courier New" w:hAnsi="Courier New"/>
          <w:b/>
          <w:bCs/>
          <w:color w:val="FF0000"/>
          <w:sz w:val="20"/>
          <w:szCs w:val="20"/>
        </w:rPr>
        <w:t xml:space="preserve"> install requires Rtools for Windows (install outside of RStudio)</w:t>
      </w:r>
    </w:p>
    <w:p>
      <w:pPr>
        <w:pStyle w:val="Normal"/>
        <w:widowControl w:val="false"/>
        <w:rPr>
          <w:rFonts w:ascii="Courier New" w:hAnsi="Courier New" w:cs="Courier New"/>
          <w:sz w:val="20"/>
          <w:szCs w:val="20"/>
        </w:rPr>
      </w:pPr>
      <w:r>
        <w:rPr>
          <w:rFonts w:cs="Courier New" w:ascii="Courier New" w:hAnsi="Courier New"/>
          <w:sz w:val="20"/>
          <w:szCs w:val="20"/>
        </w:rPr>
        <w:t xml:space="preserve">#   install.packages will prompt you to install gsl, say yes </w:t>
      </w:r>
    </w:p>
    <w:p>
      <w:pPr>
        <w:pStyle w:val="Normal"/>
        <w:widowControl w:val="false"/>
        <w:rPr>
          <w:rFonts w:ascii="Courier New" w:hAnsi="Courier New" w:cs="Courier New"/>
          <w:sz w:val="20"/>
          <w:szCs w:val="20"/>
        </w:rPr>
      </w:pPr>
      <w:r>
        <w:rPr>
          <w:rFonts w:cs="Courier New" w:ascii="Courier New" w:hAnsi="Courier New"/>
          <w:sz w:val="20"/>
          <w:szCs w:val="20"/>
        </w:rPr>
        <w:t xml:space="preserve">install.packages("fmri") </w:t>
      </w:r>
    </w:p>
    <w:p>
      <w:pPr>
        <w:pStyle w:val="Normal"/>
        <w:widowControl w:val="false"/>
        <w:rPr>
          <w:rFonts w:ascii="Courier New" w:hAnsi="Courier New" w:cs="Courier New"/>
          <w:sz w:val="20"/>
          <w:szCs w:val="20"/>
        </w:rPr>
      </w:pPr>
      <w:r>
        <w:rPr>
          <w:rFonts w:cs="Courier New" w:ascii="Courier New" w:hAnsi="Courier New"/>
          <w:sz w:val="20"/>
          <w:szCs w:val="20"/>
        </w:rPr>
        <w:t xml:space="preserve">#    If this fails, try </w:t>
      </w:r>
      <w:r>
        <w:rPr>
          <w:rFonts w:cs="Courier New" w:ascii="Courier New" w:hAnsi="Courier New"/>
          <w:b/>
          <w:bCs/>
          <w:sz w:val="20"/>
          <w:szCs w:val="20"/>
        </w:rPr>
        <w:t>library(devtools)</w:t>
      </w:r>
      <w:r>
        <w:rPr>
          <w:rFonts w:cs="Courier New" w:ascii="Courier New" w:hAnsi="Courier New"/>
          <w:sz w:val="20"/>
          <w:szCs w:val="20"/>
        </w:rPr>
        <w:t xml:space="preserve"> (install.packages("devtools"))</w:t>
      </w:r>
    </w:p>
    <w:p>
      <w:pPr>
        <w:pStyle w:val="Normal"/>
        <w:widowControl w:val="false"/>
        <w:rPr>
          <w:rFonts w:ascii="Courier New" w:hAnsi="Courier New" w:cs="Courier New"/>
          <w:b/>
          <w:b/>
          <w:bCs/>
          <w:sz w:val="20"/>
          <w:szCs w:val="20"/>
        </w:rPr>
      </w:pPr>
      <w:r>
        <w:rPr>
          <w:rFonts w:cs="Courier New" w:ascii="Courier New" w:hAnsi="Courier New"/>
          <w:sz w:val="20"/>
          <w:szCs w:val="20"/>
        </w:rPr>
        <w:t xml:space="preserve">#    and then </w:t>
      </w:r>
      <w:r>
        <w:rPr>
          <w:rFonts w:cs="Courier New" w:ascii="Courier New" w:hAnsi="Courier New"/>
          <w:b/>
          <w:bCs/>
          <w:sz w:val="20"/>
          <w:szCs w:val="20"/>
        </w:rPr>
        <w:t>install_github(https://github.com/cran/fmri.git)</w:t>
      </w:r>
    </w:p>
    <w:p>
      <w:pPr>
        <w:pStyle w:val="Normal"/>
        <w:widowControl w:val="false"/>
        <w:rPr>
          <w:rFonts w:ascii="Courier New" w:hAnsi="Courier New" w:cs="Courier New"/>
          <w:sz w:val="20"/>
          <w:szCs w:val="20"/>
        </w:rPr>
      </w:pPr>
      <w:r>
        <w:rPr>
          <w:rFonts w:cs="Courier New" w:ascii="Courier New" w:hAnsi="Courier New"/>
          <w:sz w:val="20"/>
          <w:szCs w:val="20"/>
        </w:rPr>
        <w:t>library(fmri)</w:t>
      </w:r>
    </w:p>
    <w:p>
      <w:pPr>
        <w:pStyle w:val="Normal"/>
        <w:widowControl w:val="false"/>
        <w:rPr>
          <w:rFonts w:ascii="Courier New" w:hAnsi="Courier New" w:cs="Courier New"/>
          <w:sz w:val="20"/>
          <w:szCs w:val="20"/>
        </w:rPr>
      </w:pPr>
      <w:r>
        <w:rPr>
          <w:rFonts w:cs="Courier New" w:ascii="Courier New" w:hAnsi="Courier New"/>
          <w:sz w:val="20"/>
          <w:szCs w:val="20"/>
        </w:rPr>
        <w:t>#    If fmri still doesn’t work, ask me about dataMat.RData</w:t>
      </w:r>
    </w:p>
    <w:p>
      <w:pPr>
        <w:pStyle w:val="Normal"/>
        <w:widowControl w:val="false"/>
        <w:rPr>
          <w:rFonts w:ascii="Courier New" w:hAnsi="Courier New" w:cs="Courier New"/>
          <w:sz w:val="20"/>
          <w:szCs w:val="20"/>
        </w:rPr>
      </w:pPr>
      <w:r>
        <w:rPr>
          <w:rFonts w:cs="Courier New" w:ascii="Courier New" w:hAnsi="Courier New"/>
          <w:sz w:val="20"/>
          <w:szCs w:val="20"/>
        </w:rPr>
        <w:t>library(AnalyzeFMRI)</w:t>
      </w:r>
    </w:p>
    <w:p>
      <w:pPr>
        <w:pStyle w:val="Normal"/>
        <w:widowControl w:val="false"/>
        <w:rPr>
          <w:rFonts w:ascii="Courier New" w:hAnsi="Courier New" w:cs="Courier New"/>
          <w:sz w:val="20"/>
          <w:szCs w:val="20"/>
        </w:rPr>
      </w:pPr>
      <w:r>
        <w:rPr>
          <w:rFonts w:cs="Courier New" w:ascii="Courier New" w:hAnsi="Courier New"/>
          <w:sz w:val="20"/>
          <w:szCs w:val="20"/>
        </w:rPr>
        <w:t>library(fastICA)</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xml:space="preserve"># read in 4d nifti </w:t>
      </w:r>
    </w:p>
    <w:p>
      <w:pPr>
        <w:pStyle w:val="Normal"/>
        <w:widowControl w:val="false"/>
        <w:rPr>
          <w:rFonts w:ascii="Courier New" w:hAnsi="Courier New" w:cs="Courier New"/>
          <w:sz w:val="20"/>
          <w:szCs w:val="20"/>
        </w:rPr>
      </w:pPr>
      <w:r>
        <w:rPr>
          <w:rFonts w:cs="Courier New" w:ascii="Courier New" w:hAnsi="Courier New"/>
          <w:sz w:val="20"/>
          <w:szCs w:val="20"/>
        </w:rPr>
        <w:t xml:space="preserve"># uses fmri library, takes about 3min to load </w:t>
      </w:r>
    </w:p>
    <w:p>
      <w:pPr>
        <w:pStyle w:val="Normal"/>
        <w:widowControl w:val="false"/>
        <w:rPr>
          <w:rFonts w:ascii="Courier New" w:hAnsi="Courier New" w:cs="Courier New"/>
          <w:sz w:val="20"/>
          <w:szCs w:val="20"/>
        </w:rPr>
      </w:pPr>
      <w:r>
        <w:rPr>
          <w:rFonts w:cs="Courier New" w:ascii="Courier New" w:hAnsi="Courier New"/>
          <w:sz w:val="20"/>
          <w:szCs w:val="20"/>
        </w:rPr>
        <w:t xml:space="preserve">img &lt;- read.NIFTI("rest_res2standard.nii")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mask &lt;- img$mask  # Boolean mask for brain voxels</w:t>
      </w:r>
    </w:p>
    <w:p>
      <w:pPr>
        <w:pStyle w:val="Normal"/>
        <w:widowControl w:val="false"/>
        <w:rPr>
          <w:rFonts w:ascii="Courier New" w:hAnsi="Courier New" w:cs="Courier New"/>
          <w:sz w:val="20"/>
          <w:szCs w:val="20"/>
        </w:rPr>
      </w:pPr>
      <w:r>
        <w:rPr>
          <w:rFonts w:cs="Courier New" w:ascii="Courier New" w:hAnsi="Courier New"/>
          <w:sz w:val="20"/>
          <w:szCs w:val="20"/>
        </w:rPr>
        <w:t>dim(mask)</w:t>
      </w:r>
    </w:p>
    <w:p>
      <w:pPr>
        <w:pStyle w:val="Normal"/>
        <w:widowControl w:val="false"/>
        <w:rPr>
          <w:rFonts w:ascii="Courier New" w:hAnsi="Courier New" w:cs="Courier New"/>
          <w:sz w:val="20"/>
          <w:szCs w:val="20"/>
        </w:rPr>
      </w:pPr>
      <w:r>
        <w:rPr>
          <w:rFonts w:cs="Courier New" w:ascii="Courier New" w:hAnsi="Courier New"/>
          <w:sz w:val="20"/>
          <w:szCs w:val="20"/>
        </w:rPr>
        <w:t>ttt &lt;- extractData(img) # extract 4d data cube</w:t>
      </w:r>
    </w:p>
    <w:p>
      <w:pPr>
        <w:pStyle w:val="Normal"/>
        <w:widowControl w:val="false"/>
        <w:rPr>
          <w:rFonts w:ascii="Courier New" w:hAnsi="Courier New" w:cs="Courier New"/>
          <w:sz w:val="20"/>
          <w:szCs w:val="20"/>
        </w:rPr>
      </w:pPr>
      <w:r>
        <w:rPr>
          <w:rFonts w:cs="Courier New" w:ascii="Courier New" w:hAnsi="Courier New"/>
          <w:sz w:val="20"/>
          <w:szCs w:val="20"/>
        </w:rPr>
        <w:t>numScans &lt;- dim(ttt)[4]</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plot a voxel's time series</w:t>
      </w:r>
    </w:p>
    <w:p>
      <w:pPr>
        <w:pStyle w:val="Normal"/>
        <w:widowControl w:val="false"/>
        <w:rPr>
          <w:rFonts w:ascii="Courier New" w:hAnsi="Courier New" w:cs="Courier New"/>
          <w:sz w:val="20"/>
          <w:szCs w:val="20"/>
        </w:rPr>
      </w:pPr>
      <w:r>
        <w:rPr>
          <w:rFonts w:cs="Courier New" w:ascii="Courier New" w:hAnsi="Courier New"/>
          <w:sz w:val="20"/>
          <w:szCs w:val="20"/>
        </w:rPr>
        <w:t>plot(ttt[30,30,30,],type="l",xlab="time",ylab="activity")</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Times New Roman" w:ascii="Times New Roman" w:hAnsi="Times New Roman"/>
          <w:u w:val="single"/>
        </w:rPr>
        <w:t>Plot a 2d slice</w:t>
      </w:r>
      <w:r>
        <w:rPr>
          <w:rFonts w:cs="Times New Roman" w:ascii="Times New Roman" w:hAnsi="Times New Roman"/>
        </w:rPr>
        <w:t xml:space="preserve">. Next we plot a 2d slice (the plane in x-z when y=35) of the brain activity at a time point (t=50). Show the two images. What was used in the second one to make it look different?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yslice &lt;- 35</w:t>
      </w:r>
    </w:p>
    <w:p>
      <w:pPr>
        <w:pStyle w:val="Normal"/>
        <w:widowControl w:val="false"/>
        <w:rPr>
          <w:rFonts w:ascii="Courier New" w:hAnsi="Courier New" w:cs="Courier New"/>
          <w:sz w:val="20"/>
          <w:szCs w:val="20"/>
        </w:rPr>
      </w:pPr>
      <w:r>
        <w:rPr>
          <w:rFonts w:cs="Courier New" w:ascii="Courier New" w:hAnsi="Courier New"/>
          <w:sz w:val="20"/>
          <w:szCs w:val="20"/>
        </w:rPr>
        <w:t>scan2dslice &lt;- ttt[,yslice,,50] # grab 2d slice at t=50</w:t>
      </w:r>
    </w:p>
    <w:p>
      <w:pPr>
        <w:pStyle w:val="Normal"/>
        <w:widowControl w:val="false"/>
        <w:rPr>
          <w:rFonts w:ascii="Courier New" w:hAnsi="Courier New" w:cs="Courier New"/>
          <w:sz w:val="20"/>
          <w:szCs w:val="20"/>
        </w:rPr>
      </w:pPr>
      <w:r>
        <w:rPr>
          <w:rFonts w:cs="Courier New" w:ascii="Courier New" w:hAnsi="Courier New"/>
          <w:sz w:val="20"/>
          <w:szCs w:val="20"/>
        </w:rPr>
        <w:t>image(scan2dslice,main="no masking") # no mask</w:t>
      </w:r>
    </w:p>
    <w:p>
      <w:pPr>
        <w:pStyle w:val="Normal"/>
        <w:widowControl w:val="false"/>
        <w:rPr>
          <w:rFonts w:ascii="Courier New" w:hAnsi="Courier New" w:cs="Courier New"/>
          <w:sz w:val="20"/>
          <w:szCs w:val="20"/>
        </w:rPr>
      </w:pPr>
      <w:r>
        <w:rPr>
          <w:rFonts w:cs="Courier New" w:ascii="Courier New" w:hAnsi="Courier New"/>
          <w:sz w:val="20"/>
          <w:szCs w:val="20"/>
        </w:rPr>
        <w:t># mask it off</w:t>
      </w:r>
    </w:p>
    <w:p>
      <w:pPr>
        <w:pStyle w:val="Normal"/>
        <w:widowControl w:val="false"/>
        <w:rPr>
          <w:rFonts w:ascii="Courier New" w:hAnsi="Courier New" w:cs="Courier New"/>
          <w:sz w:val="20"/>
          <w:szCs w:val="20"/>
        </w:rPr>
      </w:pPr>
      <w:r>
        <w:rPr>
          <w:rFonts w:cs="Courier New" w:ascii="Courier New" w:hAnsi="Courier New"/>
          <w:sz w:val="20"/>
          <w:szCs w:val="20"/>
        </w:rPr>
        <w:t>slice.mask &lt;- mask[,yslice,]</w:t>
      </w:r>
    </w:p>
    <w:p>
      <w:pPr>
        <w:pStyle w:val="Normal"/>
        <w:widowControl w:val="false"/>
        <w:rPr>
          <w:rFonts w:ascii="Courier New" w:hAnsi="Courier New" w:cs="Courier New"/>
          <w:sz w:val="20"/>
          <w:szCs w:val="20"/>
        </w:rPr>
      </w:pPr>
      <w:r>
        <w:rPr>
          <w:rFonts w:cs="Courier New" w:ascii="Courier New" w:hAnsi="Courier New"/>
          <w:sz w:val="20"/>
          <w:szCs w:val="20"/>
        </w:rPr>
        <w:t>scan2dslice[slice.mask] &lt;- NA # NA's become white</w:t>
      </w:r>
    </w:p>
    <w:p>
      <w:pPr>
        <w:pStyle w:val="Normal"/>
        <w:widowControl w:val="false"/>
        <w:rPr>
          <w:rFonts w:ascii="Courier New" w:hAnsi="Courier New" w:cs="Courier New"/>
          <w:sz w:val="20"/>
          <w:szCs w:val="20"/>
        </w:rPr>
      </w:pPr>
      <w:r>
        <w:rPr>
          <w:rFonts w:cs="Courier New" w:ascii="Courier New" w:hAnsi="Courier New"/>
          <w:sz w:val="20"/>
          <w:szCs w:val="20"/>
        </w:rPr>
        <w:t>image(scan2dslice,main="masked")</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Times New Roman" w:hAnsi="Times New Roman" w:cs="Times New Roman"/>
        </w:rPr>
      </w:pPr>
      <w:r>
        <w:rPr>
          <w:rFonts w:cs="Times New Roman" w:ascii="Times New Roman" w:hAnsi="Times New Roman"/>
          <w:u w:val="single"/>
        </w:rPr>
        <w:t>Independent Component Analysis</w:t>
      </w:r>
      <w:r>
        <w:rPr>
          <w:rFonts w:cs="Times New Roman" w:ascii="Times New Roman" w:hAnsi="Times New Roman"/>
        </w:rPr>
        <w:t xml:space="preserve">. ICA has recently become a popular way to extract interesting features from resting-state fMRI data. It is similar to principle component analysis (PCA) or multidimensional scaling (MDS). One of the goals of ICA for fMRI is to find sets of voxels that are correlated with each other in time.  Each one of these sets is an ICA component and sometimes corresponds to a functional neural network, like the motor system, the visual system or the default mode network. We will use an implementation of ICA, called fastICA, that requires the data to be in a 2d (matrix) format. </w:t>
      </w:r>
      <w:r>
        <w:rPr>
          <w:rFonts w:cs="Times New Roman" w:ascii="Times New Roman" w:hAnsi="Times New Roman"/>
          <w:b/>
        </w:rPr>
        <w:t xml:space="preserve">9. </w:t>
      </w:r>
      <w:r>
        <w:rPr>
          <w:rFonts w:cs="Times New Roman" w:ascii="Times New Roman" w:hAnsi="Times New Roman"/>
        </w:rPr>
        <w:t xml:space="preserve">The following transforms the 4d data into 2d. Based on the size of </w:t>
      </w:r>
      <w:r>
        <w:rPr>
          <w:rFonts w:cs="Courier New" w:ascii="Courier New" w:hAnsi="Courier New"/>
          <w:sz w:val="20"/>
          <w:szCs w:val="20"/>
        </w:rPr>
        <w:t>dataMat</w:t>
      </w:r>
      <w:r>
        <w:rPr>
          <w:rFonts w:cs="Times New Roman" w:ascii="Times New Roman" w:hAnsi="Times New Roman"/>
        </w:rPr>
        <w:t>, what does each column represent?</w:t>
      </w:r>
    </w:p>
    <w:p>
      <w:pPr>
        <w:pStyle w:val="Normal"/>
        <w:widowControl w:val="false"/>
        <w:rPr>
          <w:rFonts w:ascii="Times New Roman" w:hAnsi="Times New Roman" w:cs="Times New Roman"/>
        </w:rPr>
      </w:pPr>
      <w:r>
        <w:rPr>
          <w:rFonts w:cs="Times New Roman" w:ascii="Times New Roman" w:hAnsi="Times New Roman"/>
        </w:rPr>
      </w:r>
    </w:p>
    <w:p>
      <w:pPr>
        <w:pStyle w:val="Normal"/>
        <w:widowControl w:val="false"/>
        <w:rPr>
          <w:rFonts w:ascii="Courier New" w:hAnsi="Courier New" w:cs="Courier New"/>
          <w:sz w:val="20"/>
          <w:szCs w:val="20"/>
        </w:rPr>
      </w:pPr>
      <w:r>
        <w:rPr>
          <w:rFonts w:cs="Courier New" w:ascii="Courier New" w:hAnsi="Courier New"/>
          <w:sz w:val="20"/>
          <w:szCs w:val="20"/>
        </w:rPr>
        <w:t>t1 &lt;- Sys.time() # for timing purposes</w:t>
      </w:r>
    </w:p>
    <w:p>
      <w:pPr>
        <w:pStyle w:val="Normal"/>
        <w:widowControl w:val="false"/>
        <w:rPr>
          <w:rFonts w:ascii="Courier New" w:hAnsi="Courier New" w:cs="Courier New"/>
          <w:sz w:val="20"/>
          <w:szCs w:val="20"/>
        </w:rPr>
      </w:pPr>
      <w:r>
        <w:rPr>
          <w:rFonts w:cs="Courier New" w:ascii="Courier New" w:hAnsi="Courier New"/>
          <w:sz w:val="20"/>
          <w:szCs w:val="20"/>
        </w:rPr>
        <w:t>dataMat &lt;- NULL</w:t>
      </w:r>
    </w:p>
    <w:p>
      <w:pPr>
        <w:pStyle w:val="Normal"/>
        <w:widowControl w:val="false"/>
        <w:rPr>
          <w:rFonts w:ascii="Courier New" w:hAnsi="Courier New" w:cs="Courier New"/>
          <w:sz w:val="20"/>
          <w:szCs w:val="20"/>
        </w:rPr>
      </w:pPr>
      <w:r>
        <w:rPr>
          <w:rFonts w:cs="Courier New" w:ascii="Courier New" w:hAnsi="Courier New"/>
          <w:sz w:val="20"/>
          <w:szCs w:val="20"/>
        </w:rPr>
        <w:t>for(t in seq(1,numScans)){</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scan &lt;- ttt[,,,t]</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stretched out the 61x73x61 3d matrix into one row</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 apply mask and stack </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dataMat &lt;- rbind(dataMat,scan[mask])</w:t>
      </w:r>
    </w:p>
    <w:p>
      <w:pPr>
        <w:pStyle w:val="Normal"/>
        <w:widowControl w:val="false"/>
        <w:rPr>
          <w:rFonts w:ascii="Courier New" w:hAnsi="Courier New" w:cs="Courier New"/>
          <w:sz w:val="20"/>
          <w:szCs w:val="20"/>
        </w:rPr>
      </w:pPr>
      <w:r>
        <w:rPr>
          <w:rFonts w:cs="Courier New" w:ascii="Courier New" w:hAnsi="Courier New"/>
          <w:sz w:val="20"/>
          <w:szCs w:val="20"/>
        </w:rPr>
        <w:t>}</w:t>
      </w:r>
    </w:p>
    <w:p>
      <w:pPr>
        <w:pStyle w:val="Normal"/>
        <w:widowControl w:val="false"/>
        <w:rPr>
          <w:rFonts w:ascii="Courier New" w:hAnsi="Courier New" w:cs="Courier New"/>
          <w:sz w:val="20"/>
          <w:szCs w:val="20"/>
        </w:rPr>
      </w:pPr>
      <w:r>
        <w:rPr>
          <w:rFonts w:cs="Courier New" w:ascii="Courier New" w:hAnsi="Courier New"/>
          <w:sz w:val="20"/>
          <w:szCs w:val="20"/>
        </w:rPr>
        <w:t>t2 &lt;- Sys.time()</w:t>
      </w:r>
    </w:p>
    <w:p>
      <w:pPr>
        <w:pStyle w:val="Normal"/>
        <w:widowControl w:val="false"/>
        <w:rPr>
          <w:rFonts w:ascii="Courier New" w:hAnsi="Courier New" w:cs="Courier New"/>
          <w:sz w:val="20"/>
          <w:szCs w:val="20"/>
        </w:rPr>
      </w:pPr>
      <w:r>
        <w:rPr>
          <w:rFonts w:cs="Courier New" w:ascii="Courier New" w:hAnsi="Courier New"/>
          <w:sz w:val="20"/>
          <w:szCs w:val="20"/>
        </w:rPr>
        <w:t>difftime(t2,t1) # 3 minutes</w:t>
      </w:r>
    </w:p>
    <w:p>
      <w:pPr>
        <w:pStyle w:val="Normal"/>
        <w:widowControl w:val="false"/>
        <w:rPr>
          <w:rFonts w:ascii="Courier New" w:hAnsi="Courier New" w:cs="Courier New"/>
          <w:sz w:val="20"/>
          <w:szCs w:val="20"/>
        </w:rPr>
      </w:pPr>
      <w:r>
        <w:rPr>
          <w:rFonts w:cs="Courier New" w:ascii="Courier New" w:hAnsi="Courier New"/>
          <w:sz w:val="20"/>
          <w:szCs w:val="20"/>
        </w:rPr>
        <w:t>dim(dataMat)</w:t>
      </w:r>
    </w:p>
    <w:p>
      <w:pPr>
        <w:pStyle w:val="Normal"/>
        <w:widowControl w:val="false"/>
        <w:rPr>
          <w:rFonts w:ascii="Times New Roman" w:hAnsi="Times New Roman" w:cs="Times New Roman"/>
        </w:rPr>
      </w:pPr>
      <w:r>
        <w:rPr>
          <w:rFonts w:cs="Times New Roman" w:ascii="Times New Roman" w:hAnsi="Times New Roman"/>
        </w:rPr>
      </w:r>
    </w:p>
    <w:p>
      <w:pPr>
        <w:pStyle w:val="Normal"/>
        <w:widowControl w:val="false"/>
        <w:rPr>
          <w:rFonts w:ascii="Times New Roman" w:hAnsi="Times New Roman" w:cs="Times New Roman"/>
        </w:rPr>
      </w:pPr>
      <w:r>
        <w:rPr>
          <w:rFonts w:cs="Times New Roman" w:ascii="Times New Roman" w:hAnsi="Times New Roman"/>
        </w:rPr>
        <w:t xml:space="preserve">Given the data matrix X and a chosen number of components, m, the goal of ICA is to find a matrix, S, whose m columns are independent in a linear algebra sense. If you new the independent sources, S, and how they were mixed together with matrix A, then you could predict X = SA.  ICA determines S, K and W, which satisfy S = XKW.  Run the ICA code below for 20 components. </w:t>
      </w:r>
      <w:r>
        <w:rPr>
          <w:rFonts w:cs="Times New Roman" w:ascii="Times New Roman" w:hAnsi="Times New Roman"/>
          <w:b/>
        </w:rPr>
        <w:t>10.</w:t>
      </w:r>
      <w:r>
        <w:rPr>
          <w:rFonts w:cs="Times New Roman" w:ascii="Times New Roman" w:hAnsi="Times New Roman"/>
        </w:rPr>
        <w:t xml:space="preserve"> What are the dimensions of S, K and W?  </w:t>
      </w:r>
    </w:p>
    <w:p>
      <w:pPr>
        <w:pStyle w:val="Normal"/>
        <w:widowControl w:val="false"/>
        <w:rPr>
          <w:rFonts w:ascii="Times New Roman" w:hAnsi="Times New Roman" w:cs="Times New Roman"/>
        </w:rPr>
      </w:pPr>
      <w:r>
        <w:rPr>
          <w:rFonts w:cs="Times New Roman" w:ascii="Times New Roman" w:hAnsi="Times New Roman"/>
        </w:rPr>
      </w:r>
    </w:p>
    <w:p>
      <w:pPr>
        <w:pStyle w:val="Normal"/>
        <w:widowControl w:val="false"/>
        <w:rPr>
          <w:rFonts w:ascii="Courier New" w:hAnsi="Courier New" w:cs="Courier New"/>
          <w:sz w:val="20"/>
          <w:szCs w:val="20"/>
        </w:rPr>
      </w:pPr>
      <w:r>
        <w:rPr>
          <w:rFonts w:cs="Courier New" w:ascii="Courier New" w:hAnsi="Courier New"/>
          <w:sz w:val="20"/>
          <w:szCs w:val="20"/>
        </w:rPr>
        <w:t># ICA analysis</w:t>
      </w:r>
    </w:p>
    <w:p>
      <w:pPr>
        <w:pStyle w:val="Normal"/>
        <w:widowControl w:val="false"/>
        <w:rPr>
          <w:rFonts w:ascii="Courier New" w:hAnsi="Courier New" w:cs="Courier New"/>
          <w:sz w:val="20"/>
          <w:szCs w:val="20"/>
        </w:rPr>
      </w:pPr>
      <w:r>
        <w:rPr>
          <w:rFonts w:cs="Courier New" w:ascii="Courier New" w:hAnsi="Courier New"/>
          <w:sz w:val="20"/>
          <w:szCs w:val="20"/>
        </w:rPr>
        <w:t># input X: rows observations (voxels) and cols variables (time)</w:t>
      </w:r>
    </w:p>
    <w:p>
      <w:pPr>
        <w:pStyle w:val="Normal"/>
        <w:widowControl w:val="false"/>
        <w:rPr>
          <w:rFonts w:ascii="Courier New" w:hAnsi="Courier New" w:cs="Courier New"/>
          <w:sz w:val="20"/>
          <w:szCs w:val="20"/>
        </w:rPr>
      </w:pPr>
      <w:r>
        <w:rPr>
          <w:rFonts w:cs="Courier New" w:ascii="Courier New" w:hAnsi="Courier New"/>
          <w:sz w:val="20"/>
          <w:szCs w:val="20"/>
        </w:rPr>
        <w:t>X &lt;- t(dataMat)</w:t>
      </w:r>
    </w:p>
    <w:p>
      <w:pPr>
        <w:pStyle w:val="Normal"/>
        <w:widowControl w:val="false"/>
        <w:rPr>
          <w:rFonts w:ascii="Courier New" w:hAnsi="Courier New" w:cs="Courier New"/>
          <w:sz w:val="20"/>
          <w:szCs w:val="20"/>
        </w:rPr>
      </w:pPr>
      <w:r>
        <w:rPr>
          <w:rFonts w:cs="Courier New" w:ascii="Courier New" w:hAnsi="Courier New"/>
          <w:sz w:val="20"/>
          <w:szCs w:val="20"/>
        </w:rPr>
        <w:t>m &lt;- 20 # specify number of ICA components</w:t>
      </w:r>
    </w:p>
    <w:p>
      <w:pPr>
        <w:pStyle w:val="Normal"/>
        <w:widowControl w:val="false"/>
        <w:rPr>
          <w:rFonts w:ascii="Courier New" w:hAnsi="Courier New" w:cs="Courier New"/>
          <w:sz w:val="20"/>
          <w:szCs w:val="20"/>
        </w:rPr>
      </w:pPr>
      <w:r>
        <w:rPr>
          <w:rFonts w:cs="Courier New" w:ascii="Courier New" w:hAnsi="Courier New"/>
          <w:sz w:val="20"/>
          <w:szCs w:val="20"/>
        </w:rPr>
        <w:t>t1&lt;-Sys.time()</w:t>
      </w:r>
    </w:p>
    <w:p>
      <w:pPr>
        <w:pStyle w:val="Normal"/>
        <w:widowControl w:val="false"/>
        <w:rPr>
          <w:rFonts w:ascii="Courier New" w:hAnsi="Courier New" w:cs="Courier New"/>
          <w:sz w:val="20"/>
          <w:szCs w:val="20"/>
        </w:rPr>
      </w:pPr>
      <w:r>
        <w:rPr>
          <w:rFonts w:cs="Courier New" w:ascii="Courier New" w:hAnsi="Courier New"/>
          <w:sz w:val="20"/>
          <w:szCs w:val="20"/>
        </w:rPr>
        <w:t>f&lt;-fastICA(X,n.comp=m,method="C")</w:t>
      </w:r>
    </w:p>
    <w:p>
      <w:pPr>
        <w:pStyle w:val="Normal"/>
        <w:widowControl w:val="false"/>
        <w:rPr>
          <w:rFonts w:ascii="Courier New" w:hAnsi="Courier New" w:cs="Courier New"/>
          <w:sz w:val="20"/>
          <w:szCs w:val="20"/>
        </w:rPr>
      </w:pPr>
      <w:r>
        <w:rPr>
          <w:rFonts w:cs="Courier New" w:ascii="Courier New" w:hAnsi="Courier New"/>
          <w:sz w:val="20"/>
          <w:szCs w:val="20"/>
        </w:rPr>
        <w:t>t2&lt;-Sys.time()</w:t>
      </w:r>
    </w:p>
    <w:p>
      <w:pPr>
        <w:pStyle w:val="Normal"/>
        <w:widowControl w:val="false"/>
        <w:rPr>
          <w:rFonts w:ascii="Courier New" w:hAnsi="Courier New" w:cs="Courier New"/>
          <w:sz w:val="20"/>
          <w:szCs w:val="20"/>
        </w:rPr>
      </w:pPr>
      <w:r>
        <w:rPr>
          <w:rFonts w:cs="Courier New" w:ascii="Courier New" w:hAnsi="Courier New"/>
          <w:sz w:val="20"/>
          <w:szCs w:val="20"/>
        </w:rPr>
        <w:t>difftime(t2,t1) # 1.23min</w:t>
      </w:r>
    </w:p>
    <w:p>
      <w:pPr>
        <w:pStyle w:val="Normal"/>
        <w:widowControl w:val="false"/>
        <w:rPr>
          <w:rFonts w:ascii="Courier New" w:hAnsi="Courier New" w:cs="Courier New"/>
          <w:sz w:val="20"/>
          <w:szCs w:val="20"/>
        </w:rPr>
      </w:pPr>
      <w:r>
        <w:rPr>
          <w:rFonts w:cs="Courier New" w:ascii="Courier New" w:hAnsi="Courier New"/>
          <w:sz w:val="20"/>
          <w:szCs w:val="20"/>
        </w:rPr>
        <w:t># S=XKW,</w:t>
      </w:r>
    </w:p>
    <w:p>
      <w:pPr>
        <w:pStyle w:val="Normal"/>
        <w:widowControl w:val="false"/>
        <w:rPr>
          <w:rFonts w:ascii="Courier New" w:hAnsi="Courier New" w:cs="Courier New"/>
          <w:sz w:val="20"/>
          <w:szCs w:val="20"/>
        </w:rPr>
      </w:pPr>
      <w:r>
        <w:rPr>
          <w:rFonts w:cs="Courier New" w:ascii="Courier New" w:hAnsi="Courier New"/>
          <w:sz w:val="20"/>
          <w:szCs w:val="20"/>
        </w:rPr>
        <w:t># K is a pre-whitening PCA matrix (components by time)</w:t>
      </w:r>
    </w:p>
    <w:p>
      <w:pPr>
        <w:pStyle w:val="Normal"/>
        <w:widowControl w:val="false"/>
        <w:rPr>
          <w:rFonts w:ascii="Courier New" w:hAnsi="Courier New" w:cs="Courier New"/>
          <w:sz w:val="20"/>
          <w:szCs w:val="20"/>
        </w:rPr>
      </w:pPr>
      <w:r>
        <w:rPr>
          <w:rFonts w:cs="Courier New" w:ascii="Courier New" w:hAnsi="Courier New"/>
          <w:sz w:val="20"/>
          <w:szCs w:val="20"/>
        </w:rPr>
        <w:t># S is the matrix of m ICAs (columns of S are spatial signals)</w:t>
      </w:r>
    </w:p>
    <w:p>
      <w:pPr>
        <w:pStyle w:val="Normal"/>
        <w:widowControl w:val="false"/>
        <w:rPr>
          <w:rFonts w:ascii="Courier New" w:hAnsi="Courier New" w:cs="Courier New"/>
          <w:sz w:val="20"/>
          <w:szCs w:val="20"/>
        </w:rPr>
      </w:pPr>
      <w:r>
        <w:rPr>
          <w:rFonts w:cs="Courier New" w:ascii="Courier New" w:hAnsi="Courier New"/>
          <w:sz w:val="20"/>
          <w:szCs w:val="20"/>
        </w:rPr>
        <w:t># S has dimensions voxel x components</w:t>
      </w:r>
    </w:p>
    <w:p>
      <w:pPr>
        <w:pStyle w:val="Normal"/>
        <w:widowControl w:val="false"/>
        <w:rPr>
          <w:rFonts w:ascii="Courier New" w:hAnsi="Courier New" w:cs="Courier New"/>
          <w:sz w:val="20"/>
          <w:szCs w:val="20"/>
        </w:rPr>
      </w:pPr>
      <w:r>
        <w:rPr>
          <w:rFonts w:cs="Courier New" w:ascii="Courier New" w:hAnsi="Courier New"/>
          <w:sz w:val="20"/>
          <w:szCs w:val="20"/>
        </w:rPr>
        <w:t>S&lt;-f$S  # you can find K and W with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Times New Roman" w:ascii="Times New Roman" w:hAnsi="Times New Roman"/>
        </w:rPr>
        <w:t xml:space="preserve">K contains the time representations of the m ICA components.  </w:t>
      </w:r>
      <w:r>
        <w:rPr>
          <w:rFonts w:cs="Times New Roman" w:ascii="Times New Roman" w:hAnsi="Times New Roman"/>
          <w:b/>
        </w:rPr>
        <w:t>11.</w:t>
      </w:r>
      <w:r>
        <w:rPr>
          <w:rFonts w:cs="Times New Roman" w:ascii="Times New Roman" w:hAnsi="Times New Roman"/>
        </w:rPr>
        <w:t xml:space="preserve"> Plot the 5</w:t>
      </w:r>
      <w:r>
        <w:rPr>
          <w:rFonts w:cs="Times New Roman" w:ascii="Times New Roman" w:hAnsi="Times New Roman"/>
          <w:vertAlign w:val="superscript"/>
        </w:rPr>
        <w:t>th</w:t>
      </w:r>
      <w:r>
        <w:rPr>
          <w:rFonts w:cs="Times New Roman" w:ascii="Times New Roman" w:hAnsi="Times New Roman"/>
        </w:rPr>
        <w:t xml:space="preserve"> component time series with the code below. The voxel locations corresponding to this signal share this time series profile.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ica.comp &lt;- 5 # look at 5</w:t>
      </w:r>
      <w:r>
        <w:rPr>
          <w:rFonts w:cs="Courier New" w:ascii="Courier New" w:hAnsi="Courier New"/>
          <w:sz w:val="20"/>
          <w:szCs w:val="20"/>
          <w:vertAlign w:val="superscript"/>
        </w:rPr>
        <w:t>th</w:t>
      </w:r>
      <w:r>
        <w:rPr>
          <w:rFonts w:cs="Courier New" w:ascii="Courier New" w:hAnsi="Courier New"/>
          <w:sz w:val="20"/>
          <w:szCs w:val="20"/>
        </w:rPr>
        <w:t xml:space="preserve"> component </w:t>
      </w:r>
    </w:p>
    <w:p>
      <w:pPr>
        <w:pStyle w:val="Normal"/>
        <w:widowControl w:val="false"/>
        <w:rPr>
          <w:rFonts w:ascii="Courier New" w:hAnsi="Courier New" w:cs="Courier New"/>
          <w:sz w:val="20"/>
          <w:szCs w:val="20"/>
        </w:rPr>
      </w:pPr>
      <w:r>
        <w:rPr>
          <w:rFonts w:cs="Courier New" w:ascii="Courier New" w:hAnsi="Courier New"/>
          <w:sz w:val="20"/>
          <w:szCs w:val="20"/>
        </w:rPr>
        <w:t># plot the 5th time ICA</w:t>
      </w:r>
    </w:p>
    <w:p>
      <w:pPr>
        <w:pStyle w:val="Normal"/>
        <w:rPr>
          <w:rFonts w:ascii="Courier New" w:hAnsi="Courier New" w:cs="Courier New"/>
          <w:sz w:val="20"/>
          <w:szCs w:val="20"/>
        </w:rPr>
      </w:pPr>
      <w:r>
        <w:rPr>
          <w:rFonts w:cs="Courier New" w:ascii="Courier New" w:hAnsi="Courier New"/>
          <w:sz w:val="20"/>
          <w:szCs w:val="20"/>
        </w:rPr>
        <w:t>plot(f$K[,ica.comp],type="l",xlab="time",ylab="signal",main="ICA component")</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Times New Roman" w:ascii="Times New Roman" w:hAnsi="Times New Roman"/>
        </w:rPr>
        <w:t xml:space="preserve">S contains the weights for each ICA component in the voxel space. </w:t>
      </w:r>
      <w:r>
        <w:rPr>
          <w:rFonts w:cs="Times New Roman" w:ascii="Times New Roman" w:hAnsi="Times New Roman"/>
          <w:b/>
        </w:rPr>
        <w:t>12.</w:t>
      </w:r>
      <w:r>
        <w:rPr>
          <w:rFonts w:cs="Times New Roman" w:ascii="Times New Roman" w:hAnsi="Times New Roman"/>
        </w:rPr>
        <w:t xml:space="preserve"> Use the code below to plot the weights of the 5</w:t>
      </w:r>
      <w:r>
        <w:rPr>
          <w:rFonts w:cs="Times New Roman" w:ascii="Times New Roman" w:hAnsi="Times New Roman"/>
          <w:vertAlign w:val="superscript"/>
        </w:rPr>
        <w:t>th</w:t>
      </w:r>
      <w:r>
        <w:rPr>
          <w:rFonts w:cs="Times New Roman" w:ascii="Times New Roman" w:hAnsi="Times New Roman"/>
        </w:rPr>
        <w:t xml:space="preserve"> ICA component in one brain slice. More sophisticated plotting can be achieved (with structural brain templates) by exporting to nii or afni formats and opening in the AFNI or fsl software packages (linux). Since we are constrained to Windows in the lab, we will stop here with visualization.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xml:space="preserve"># threshold S matrix </w:t>
      </w:r>
    </w:p>
    <w:p>
      <w:pPr>
        <w:pStyle w:val="Normal"/>
        <w:widowControl w:val="false"/>
        <w:rPr>
          <w:rFonts w:ascii="Courier New" w:hAnsi="Courier New" w:cs="Courier New"/>
          <w:sz w:val="20"/>
          <w:szCs w:val="20"/>
        </w:rPr>
      </w:pPr>
      <w:r>
        <w:rPr>
          <w:rFonts w:cs="Courier New" w:ascii="Courier New" w:hAnsi="Courier New"/>
          <w:sz w:val="20"/>
          <w:szCs w:val="20"/>
        </w:rPr>
        <w:t>theta &lt;- 2</w:t>
      </w:r>
    </w:p>
    <w:p>
      <w:pPr>
        <w:pStyle w:val="Normal"/>
        <w:widowControl w:val="false"/>
        <w:rPr>
          <w:rFonts w:ascii="Courier New" w:hAnsi="Courier New" w:cs="Courier New"/>
          <w:sz w:val="20"/>
          <w:szCs w:val="20"/>
        </w:rPr>
      </w:pPr>
      <w:r>
        <w:rPr>
          <w:rFonts w:cs="Courier New" w:ascii="Courier New" w:hAnsi="Courier New"/>
          <w:sz w:val="20"/>
          <w:szCs w:val="20"/>
        </w:rPr>
        <w:t>S[S&lt;=theta] &lt;- NA</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turn S back into 4d multidimensional array</w:t>
      </w:r>
    </w:p>
    <w:p>
      <w:pPr>
        <w:pStyle w:val="Normal"/>
        <w:widowControl w:val="false"/>
        <w:rPr>
          <w:rFonts w:ascii="Courier New" w:hAnsi="Courier New" w:cs="Courier New"/>
          <w:sz w:val="20"/>
          <w:szCs w:val="20"/>
        </w:rPr>
      </w:pPr>
      <w:r>
        <w:rPr>
          <w:rFonts w:cs="Courier New" w:ascii="Courier New" w:hAnsi="Courier New"/>
          <w:sz w:val="20"/>
          <w:szCs w:val="20"/>
        </w:rPr>
        <w:t>xdim&lt;-dim(ttt)[1]</w:t>
      </w:r>
    </w:p>
    <w:p>
      <w:pPr>
        <w:pStyle w:val="Normal"/>
        <w:widowControl w:val="false"/>
        <w:rPr>
          <w:rFonts w:ascii="Courier New" w:hAnsi="Courier New" w:cs="Courier New"/>
          <w:sz w:val="20"/>
          <w:szCs w:val="20"/>
        </w:rPr>
      </w:pPr>
      <w:r>
        <w:rPr>
          <w:rFonts w:cs="Courier New" w:ascii="Courier New" w:hAnsi="Courier New"/>
          <w:sz w:val="20"/>
          <w:szCs w:val="20"/>
        </w:rPr>
        <w:t>ydim&lt;-dim(ttt)[2]</w:t>
      </w:r>
    </w:p>
    <w:p>
      <w:pPr>
        <w:pStyle w:val="Normal"/>
        <w:widowControl w:val="false"/>
        <w:rPr>
          <w:rFonts w:ascii="Courier New" w:hAnsi="Courier New" w:cs="Courier New"/>
          <w:sz w:val="20"/>
          <w:szCs w:val="20"/>
        </w:rPr>
      </w:pPr>
      <w:r>
        <w:rPr>
          <w:rFonts w:cs="Courier New" w:ascii="Courier New" w:hAnsi="Courier New"/>
          <w:sz w:val="20"/>
          <w:szCs w:val="20"/>
        </w:rPr>
        <w:t>zdim&lt;-dim(ttt)[3]</w:t>
      </w:r>
    </w:p>
    <w:p>
      <w:pPr>
        <w:pStyle w:val="Normal"/>
        <w:widowControl w:val="false"/>
        <w:rPr>
          <w:rFonts w:ascii="Courier New" w:hAnsi="Courier New" w:cs="Courier New"/>
          <w:sz w:val="20"/>
          <w:szCs w:val="20"/>
        </w:rPr>
      </w:pPr>
      <w:r>
        <w:rPr>
          <w:rFonts w:cs="Courier New" w:ascii="Courier New" w:hAnsi="Courier New"/>
          <w:sz w:val="20"/>
          <w:szCs w:val="20"/>
        </w:rPr>
        <w:t>ica.4dArray &lt;- array(matrix(S,ncol=1),dim=c(xdim,ydim,zdim,m))</w:t>
      </w:r>
    </w:p>
    <w:p>
      <w:pPr>
        <w:pStyle w:val="Normal"/>
        <w:widowControl w:val="false"/>
        <w:rPr>
          <w:rFonts w:ascii="Courier New" w:hAnsi="Courier New" w:cs="Courier New"/>
          <w:sz w:val="20"/>
          <w:szCs w:val="20"/>
        </w:rPr>
      </w:pPr>
      <w:r>
        <w:rPr>
          <w:rFonts w:cs="Courier New" w:ascii="Courier New" w:hAnsi="Courier New"/>
          <w:sz w:val="20"/>
          <w:szCs w:val="20"/>
        </w:rPr>
        <w:t>dim(ica.4dArray) # 61x73x61x10</w:t>
      </w:r>
    </w:p>
    <w:p>
      <w:pPr>
        <w:pStyle w:val="Normal"/>
        <w:widowControl w:val="false"/>
        <w:rPr>
          <w:rFonts w:ascii="Courier New" w:hAnsi="Courier New" w:cs="Courier New"/>
          <w:sz w:val="20"/>
          <w:szCs w:val="20"/>
        </w:rPr>
      </w:pPr>
      <w:r>
        <w:rPr>
          <w:rFonts w:cs="Courier New" w:ascii="Courier New" w:hAnsi="Courier New"/>
          <w:sz w:val="20"/>
          <w:szCs w:val="20"/>
        </w:rPr>
        <w:t>yslice &lt;- 35</w:t>
      </w:r>
    </w:p>
    <w:p>
      <w:pPr>
        <w:pStyle w:val="Normal"/>
        <w:widowControl w:val="false"/>
        <w:rPr>
          <w:rFonts w:ascii="Courier New" w:hAnsi="Courier New" w:cs="Courier New"/>
          <w:sz w:val="20"/>
          <w:szCs w:val="20"/>
        </w:rPr>
      </w:pPr>
      <w:r>
        <w:rPr>
          <w:rFonts w:cs="Courier New" w:ascii="Courier New" w:hAnsi="Courier New"/>
          <w:sz w:val="20"/>
          <w:szCs w:val="20"/>
        </w:rPr>
        <w:t># grab 2d slice at y=yslice and ica 5</w:t>
      </w:r>
    </w:p>
    <w:p>
      <w:pPr>
        <w:pStyle w:val="Normal"/>
        <w:widowControl w:val="false"/>
        <w:rPr>
          <w:rFonts w:ascii="Courier New" w:hAnsi="Courier New" w:cs="Courier New"/>
          <w:sz w:val="20"/>
          <w:szCs w:val="20"/>
        </w:rPr>
      </w:pPr>
      <w:r>
        <w:rPr>
          <w:rFonts w:cs="Courier New" w:ascii="Courier New" w:hAnsi="Courier New"/>
          <w:sz w:val="20"/>
          <w:szCs w:val="20"/>
        </w:rPr>
        <w:t xml:space="preserve">ica2dslice &lt;- ica.4dArray[,yslice,,ica.comp] </w:t>
      </w:r>
    </w:p>
    <w:p>
      <w:pPr>
        <w:pStyle w:val="Normal"/>
        <w:widowControl w:val="false"/>
        <w:rPr>
          <w:rFonts w:ascii="Courier New" w:hAnsi="Courier New" w:cs="Courier New"/>
          <w:sz w:val="20"/>
          <w:szCs w:val="20"/>
        </w:rPr>
      </w:pPr>
      <w:r>
        <w:rPr>
          <w:rFonts w:cs="Courier New" w:ascii="Courier New" w:hAnsi="Courier New"/>
          <w:sz w:val="20"/>
          <w:szCs w:val="20"/>
        </w:rPr>
        <w:t xml:space="preserve">image(ica2dslice,main="ica component (spatial locations)") </w:t>
      </w:r>
    </w:p>
    <w:p>
      <w:pPr>
        <w:pStyle w:val="Normal"/>
        <w:widowControl w:val="false"/>
        <w:rPr>
          <w:rFonts w:ascii="Courier New" w:hAnsi="Courier New" w:cs="Courier New"/>
          <w:sz w:val="20"/>
          <w:szCs w:val="20"/>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ucida Grande">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Times New Roman">
    <w:charset w:val="01"/>
    <w:family w:val="roman"/>
    <w:pitch w:val="variable"/>
  </w:font>
  <w:font w:name="Courier New">
    <w:charset w:val="01"/>
    <w:family w:val="roman"/>
    <w:pitch w:val="variable"/>
  </w:font>
  <w:font w:name="Times">
    <w:altName w:val="Times New Roman"/>
    <w:charset w:val="01"/>
    <w:family w:val="roman"/>
    <w:pitch w:val="default"/>
  </w:font>
</w:fonts>
</file>

<file path=word/settings.xml><?xml version="1.0" encoding="utf-8"?>
<w:settings xmlns:w="http://schemas.openxmlformats.org/wordprocessingml/2006/main">
  <w:zoom w:percent="6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ja-JP"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ja-JP"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semiHidden/>
    <w:unhideWhenUsed/>
    <w:rsid w:val="00e466b5"/>
    <w:rPr>
      <w:color w:val="0000FF" w:themeColor="hyperlink"/>
      <w:u w:val="single"/>
    </w:rPr>
  </w:style>
  <w:style w:type="character" w:styleId="BalloonTextChar" w:customStyle="1">
    <w:name w:val="Balloon Text Char"/>
    <w:basedOn w:val="DefaultParagraphFont"/>
    <w:link w:val="BalloonText"/>
    <w:uiPriority w:val="99"/>
    <w:semiHidden/>
    <w:qFormat/>
    <w:rsid w:val="008b5763"/>
    <w:rPr>
      <w:rFonts w:ascii="Lucida Grande" w:hAnsi="Lucida Grande" w:cs="Lucida Grande"/>
      <w:sz w:val="18"/>
      <w:szCs w:val="18"/>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BalloonText">
    <w:name w:val="Balloon Text"/>
    <w:basedOn w:val="Normal"/>
    <w:link w:val="BalloonTextChar"/>
    <w:uiPriority w:val="99"/>
    <w:semiHidden/>
    <w:unhideWhenUsed/>
    <w:qFormat/>
    <w:rsid w:val="008b5763"/>
    <w:pPr/>
    <w:rPr>
      <w:rFonts w:ascii="Lucida Grande" w:hAnsi="Lucida Grande" w:cs="Lucida Grande"/>
      <w:sz w:val="18"/>
      <w:szCs w:val="18"/>
    </w:rPr>
  </w:style>
  <w:style w:type="paragraph" w:styleId="PreformattedText">
    <w:name w:val="Preformatted Text"/>
    <w:basedOn w:val="Normal"/>
    <w:qFormat/>
    <w:pPr>
      <w:spacing w:before="0" w:after="0"/>
    </w:pPr>
    <w:rPr>
      <w:rFonts w:ascii="Liberation Mono" w:hAnsi="Liberation Mono" w:eastAsia="Noto Sans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233</TotalTime>
  <Application>LibreOffice/7.4.3.2$Linux_X86_64 LibreOffice_project/40$Build-2</Application>
  <AppVersion>15.0000</AppVersion>
  <Pages>9</Pages>
  <Words>1505</Words>
  <Characters>8515</Characters>
  <CharactersWithSpaces>10106</CharactersWithSpaces>
  <Paragraphs>151</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2019-11-14T19:27:00Z</dcterms:created>
  <dc:creator>Brett McKinney</dc:creator>
  <dc:description/>
  <dc:language>en-US</dc:language>
  <cp:lastModifiedBy/>
  <cp:lastPrinted>2019-11-14T00:18:00Z</cp:lastPrinted>
  <dcterms:modified xsi:type="dcterms:W3CDTF">2022-12-05T03:08:04Z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file>